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E3DDB" w:rsidP="3D08BE05" w:rsidRDefault="00AE3DDB" w14:paraId="0CE2F071" w14:textId="77777777" w14:noSpellErr="1">
      <w:pPr>
        <w:pStyle w:val="paragraph"/>
        <w:spacing w:before="0" w:beforeAutospacing="off" w:after="0" w:afterAutospacing="off"/>
        <w:textAlignment w:val="baseline"/>
        <w:rPr>
          <w:rStyle w:val="normaltextrun"/>
          <w:rFonts w:ascii="Montserrat" w:hAnsi="Montserrat" w:eastAsia="Montserrat" w:cs="Montserrat"/>
          <w:b w:val="1"/>
          <w:bCs w:val="1"/>
          <w:sz w:val="32"/>
          <w:szCs w:val="32"/>
        </w:rPr>
      </w:pPr>
    </w:p>
    <w:p w:rsidR="00AE3DDB" w:rsidP="3D08BE05" w:rsidRDefault="00AE3DDB" w14:paraId="13D69C26" w14:textId="77777777" w14:noSpellErr="1">
      <w:pPr>
        <w:pStyle w:val="paragraph"/>
        <w:spacing w:before="0" w:beforeAutospacing="off" w:after="0" w:afterAutospacing="off"/>
        <w:textAlignment w:val="baseline"/>
        <w:rPr>
          <w:rStyle w:val="normaltextrun"/>
          <w:rFonts w:ascii="Montserrat" w:hAnsi="Montserrat" w:eastAsia="Montserrat" w:cs="Montserrat"/>
          <w:b w:val="1"/>
          <w:bCs w:val="1"/>
          <w:sz w:val="32"/>
          <w:szCs w:val="32"/>
        </w:rPr>
      </w:pPr>
    </w:p>
    <w:p w:rsidR="5A7B5606" w:rsidP="3D08BE05" w:rsidRDefault="5A7B5606" w14:paraId="27846C15" w14:textId="5D1DDB97" w14:noSpellErr="1">
      <w:pPr>
        <w:pStyle w:val="paragraph"/>
        <w:spacing w:before="0" w:beforeAutospacing="off" w:after="0" w:afterAutospacing="off"/>
        <w:rPr>
          <w:rStyle w:val="eop"/>
          <w:rFonts w:ascii="Montserrat" w:hAnsi="Montserrat" w:eastAsia="Montserrat" w:cs="Montserrat"/>
          <w:b w:val="1"/>
          <w:bCs w:val="1"/>
          <w:sz w:val="32"/>
          <w:szCs w:val="32"/>
        </w:rPr>
      </w:pPr>
    </w:p>
    <w:p w:rsidR="42150837" w:rsidP="3D08BE05" w:rsidRDefault="42150837" w14:paraId="5BC5948A" w14:textId="03DE23DA" w14:noSpellErr="1">
      <w:pPr>
        <w:pStyle w:val="paragraph"/>
        <w:spacing w:before="0" w:beforeAutospacing="off" w:after="0" w:afterAutospacing="off"/>
        <w:rPr>
          <w:rStyle w:val="eop"/>
          <w:rFonts w:ascii="Montserrat" w:hAnsi="Montserrat" w:eastAsia="Montserrat" w:cs="Montserrat"/>
          <w:b w:val="1"/>
          <w:bCs w:val="1"/>
          <w:sz w:val="14"/>
          <w:szCs w:val="14"/>
        </w:rPr>
      </w:pPr>
    </w:p>
    <w:p w:rsidR="38372519" w:rsidP="1FDF9DA9" w:rsidRDefault="38372519" w14:paraId="3D30551B" w14:textId="646D6CA4">
      <w:pPr>
        <w:pStyle w:val="paragraph"/>
        <w:suppressLineNumbers w:val="0"/>
        <w:bidi w:val="0"/>
        <w:spacing w:before="0" w:beforeAutospacing="off" w:after="0" w:afterAutospacing="off" w:line="259" w:lineRule="auto"/>
        <w:ind w:left="0" w:right="0"/>
        <w:jc w:val="left"/>
        <w:rPr>
          <w:rStyle w:val="eop"/>
          <w:rFonts w:ascii="Montserrat" w:hAnsi="Montserrat" w:eastAsia="Montserrat" w:cs="Montserrat"/>
          <w:b w:val="1"/>
          <w:bCs w:val="1"/>
          <w:sz w:val="32"/>
          <w:szCs w:val="32"/>
        </w:rPr>
      </w:pPr>
      <w:r w:rsidRPr="1FDF9DA9" w:rsidR="38372519">
        <w:rPr>
          <w:rStyle w:val="eop"/>
          <w:rFonts w:ascii="Montserrat" w:hAnsi="Montserrat" w:eastAsia="Montserrat" w:cs="Montserrat"/>
          <w:b w:val="1"/>
          <w:bCs w:val="1"/>
          <w:sz w:val="32"/>
          <w:szCs w:val="32"/>
        </w:rPr>
        <w:t>[Insert Community Scholarship Program Name] Earns 2026 Agriculture Future of America Scholarship</w:t>
      </w:r>
    </w:p>
    <w:p w:rsidR="5A7B5606" w:rsidP="3D08BE05" w:rsidRDefault="5A7B5606" w14:paraId="1CBFAA7C" w14:textId="0A0A7B44" w14:noSpellErr="1">
      <w:pPr>
        <w:pStyle w:val="paragraph"/>
        <w:spacing w:before="0" w:beforeAutospacing="off" w:after="0" w:afterAutospacing="off"/>
        <w:rPr>
          <w:rStyle w:val="eop"/>
          <w:rFonts w:ascii="Montserrat" w:hAnsi="Montserrat" w:eastAsia="Montserrat" w:cs="Montserrat"/>
        </w:rPr>
      </w:pPr>
    </w:p>
    <w:p w:rsidR="7AFA4147" w:rsidP="1FDF9DA9" w:rsidRDefault="7AFA4147" w14:paraId="7A938AD9" w14:textId="3CC5CBB4">
      <w:pPr>
        <w:spacing w:before="240" w:beforeAutospacing="off" w:after="240" w:afterAutospacing="off"/>
        <w:rPr>
          <w:rFonts w:ascii="Montserrat" w:hAnsi="Montserrat" w:eastAsia="Montserrat" w:cs="Montserrat"/>
          <w:noProof w:val="0"/>
          <w:lang w:val="en-US"/>
        </w:rPr>
      </w:pPr>
      <w:r w:rsidRPr="347E73BC" w:rsidR="38372519">
        <w:rPr>
          <w:rFonts w:ascii="Montserrat" w:hAnsi="Montserrat" w:eastAsia="Montserrat" w:cs="Montserrat"/>
          <w:b w:val="1"/>
          <w:bCs w:val="1"/>
          <w:noProof w:val="0"/>
          <w:lang w:val="en-US"/>
        </w:rPr>
        <w:t>INSERT CITY, STATE ABBREVIATION (Month XX, 2025)</w:t>
      </w:r>
      <w:r w:rsidRPr="347E73BC" w:rsidR="38372519">
        <w:rPr>
          <w:rFonts w:ascii="Montserrat" w:hAnsi="Montserrat" w:eastAsia="Montserrat" w:cs="Montserrat"/>
          <w:noProof w:val="0"/>
          <w:lang w:val="en-US"/>
        </w:rPr>
        <w:t xml:space="preserve"> — [Insert Community Scholarship Program Name], in partnership with Agriculture Future of America (AFA), </w:t>
      </w:r>
      <w:r w:rsidRPr="347E73BC" w:rsidR="55B1127F">
        <w:rPr>
          <w:rFonts w:ascii="Montserrat" w:hAnsi="Montserrat" w:eastAsia="Montserrat" w:cs="Montserrat"/>
          <w:noProof w:val="0"/>
          <w:lang w:val="en-US"/>
        </w:rPr>
        <w:t>recognizes</w:t>
      </w:r>
      <w:r w:rsidRPr="347E73BC" w:rsidR="38372519">
        <w:rPr>
          <w:rFonts w:ascii="Montserrat" w:hAnsi="Montserrat" w:eastAsia="Montserrat" w:cs="Montserrat"/>
          <w:noProof w:val="0"/>
          <w:lang w:val="en-US"/>
        </w:rPr>
        <w:t>[</w:t>
      </w:r>
      <w:r w:rsidRPr="347E73BC" w:rsidR="38372519">
        <w:rPr>
          <w:rFonts w:ascii="Montserrat" w:hAnsi="Montserrat" w:eastAsia="Montserrat" w:cs="Montserrat"/>
          <w:noProof w:val="0"/>
          <w:lang w:val="en-US"/>
        </w:rPr>
        <w:t xml:space="preserve">Insert Scholar Recipient(s) Full Name(s)] of [Insert Community Name] as a 2026 AFA Leader and Academic Scholarship recipient. Valued at $3,200, this scholarship honors students who </w:t>
      </w:r>
      <w:r w:rsidRPr="347E73BC" w:rsidR="38372519">
        <w:rPr>
          <w:rFonts w:ascii="Montserrat" w:hAnsi="Montserrat" w:eastAsia="Montserrat" w:cs="Montserrat"/>
          <w:noProof w:val="0"/>
          <w:lang w:val="en-US"/>
        </w:rPr>
        <w:t>demonstrate</w:t>
      </w:r>
      <w:r w:rsidRPr="347E73BC" w:rsidR="38372519">
        <w:rPr>
          <w:rFonts w:ascii="Montserrat" w:hAnsi="Montserrat" w:eastAsia="Montserrat" w:cs="Montserrat"/>
          <w:noProof w:val="0"/>
          <w:lang w:val="en-US"/>
        </w:rPr>
        <w:t xml:space="preserve"> exceptional academic excellence, leadership promise and a clear commitment to a future in food, agriculture and natural resources.</w:t>
      </w:r>
    </w:p>
    <w:p w:rsidR="7AFA4147" w:rsidP="1FDF9DA9" w:rsidRDefault="7AFA4147" w14:paraId="7A994599" w14:textId="6E6DCD93">
      <w:pPr>
        <w:spacing w:before="240" w:beforeAutospacing="off" w:after="240" w:afterAutospacing="off"/>
        <w:rPr>
          <w:rFonts w:ascii="Montserrat" w:hAnsi="Montserrat" w:eastAsia="Montserrat" w:cs="Montserrat"/>
          <w:noProof w:val="0"/>
          <w:lang w:val="en-US"/>
        </w:rPr>
      </w:pPr>
      <w:r w:rsidRPr="347E73BC" w:rsidR="38372519">
        <w:rPr>
          <w:rFonts w:ascii="Montserrat" w:hAnsi="Montserrat" w:eastAsia="Montserrat" w:cs="Montserrat"/>
          <w:noProof w:val="0"/>
          <w:lang w:val="en-US"/>
        </w:rPr>
        <w:t xml:space="preserve">Through the [Insert Community Scholarship Program </w:t>
      </w:r>
      <w:r w:rsidRPr="347E73BC" w:rsidR="38372519">
        <w:rPr>
          <w:rFonts w:ascii="Montserrat" w:hAnsi="Montserrat" w:eastAsia="Montserrat" w:cs="Montserrat"/>
          <w:noProof w:val="0"/>
          <w:lang w:val="en-US"/>
        </w:rPr>
        <w:t>Name], [</w:t>
      </w:r>
      <w:r w:rsidRPr="347E73BC" w:rsidR="38372519">
        <w:rPr>
          <w:rFonts w:ascii="Montserrat" w:hAnsi="Montserrat" w:eastAsia="Montserrat" w:cs="Montserrat"/>
          <w:noProof w:val="0"/>
          <w:lang w:val="en-US"/>
        </w:rPr>
        <w:t>Recipient(s)’ Last Name(</w:t>
      </w:r>
      <w:r w:rsidRPr="347E73BC" w:rsidR="38372519">
        <w:rPr>
          <w:rFonts w:ascii="Montserrat" w:hAnsi="Montserrat" w:eastAsia="Montserrat" w:cs="Montserrat"/>
          <w:noProof w:val="0"/>
          <w:lang w:val="en-US"/>
        </w:rPr>
        <w:t>s)]</w:t>
      </w:r>
      <w:r w:rsidRPr="347E73BC" w:rsidR="38372519">
        <w:rPr>
          <w:rFonts w:ascii="Montserrat" w:hAnsi="Montserrat" w:eastAsia="Montserrat" w:cs="Montserrat"/>
          <w:noProof w:val="0"/>
          <w:lang w:val="en-US"/>
        </w:rPr>
        <w:t xml:space="preserve"> will receive both financial support and full participation in the </w:t>
      </w:r>
      <w:r w:rsidRPr="347E73BC" w:rsidR="347A9260">
        <w:rPr>
          <w:rFonts w:ascii="Montserrat" w:hAnsi="Montserrat" w:eastAsia="Montserrat" w:cs="Montserrat"/>
          <w:noProof w:val="0"/>
          <w:lang w:val="en-US"/>
        </w:rPr>
        <w:t xml:space="preserve">2026 </w:t>
      </w:r>
      <w:r w:rsidRPr="347E73BC" w:rsidR="38372519">
        <w:rPr>
          <w:rFonts w:ascii="Montserrat" w:hAnsi="Montserrat" w:eastAsia="Montserrat" w:cs="Montserrat"/>
          <w:noProof w:val="0"/>
          <w:lang w:val="en-US"/>
        </w:rPr>
        <w:t xml:space="preserve">AFA Leaders Conference. This signature experience helps students strengthen their career readiness, expand their professional </w:t>
      </w:r>
      <w:r w:rsidRPr="347E73BC" w:rsidR="38372519">
        <w:rPr>
          <w:rFonts w:ascii="Montserrat" w:hAnsi="Montserrat" w:eastAsia="Montserrat" w:cs="Montserrat"/>
          <w:noProof w:val="0"/>
          <w:lang w:val="en-US"/>
        </w:rPr>
        <w:t>networks</w:t>
      </w:r>
      <w:r w:rsidRPr="347E73BC" w:rsidR="38372519">
        <w:rPr>
          <w:rFonts w:ascii="Montserrat" w:hAnsi="Montserrat" w:eastAsia="Montserrat" w:cs="Montserrat"/>
          <w:noProof w:val="0"/>
          <w:lang w:val="en-US"/>
        </w:rPr>
        <w:t xml:space="preserve"> and build the skills needed to thrive in an evolving agriculture industry.</w:t>
      </w:r>
    </w:p>
    <w:p w:rsidR="7AFA4147" w:rsidP="1FDF9DA9" w:rsidRDefault="7AFA4147" w14:paraId="0E8E714C" w14:textId="04723D2B">
      <w:pPr>
        <w:spacing w:before="240" w:beforeAutospacing="off" w:after="240" w:afterAutospacing="off"/>
        <w:rPr>
          <w:rFonts w:ascii="Montserrat" w:hAnsi="Montserrat" w:eastAsia="Montserrat" w:cs="Montserrat"/>
          <w:b w:val="1"/>
          <w:bCs w:val="1"/>
          <w:noProof w:val="0"/>
          <w:lang w:val="en-US"/>
        </w:rPr>
      </w:pPr>
      <w:r w:rsidRPr="1FDF9DA9" w:rsidR="38372519">
        <w:rPr>
          <w:rFonts w:ascii="Montserrat" w:hAnsi="Montserrat" w:eastAsia="Montserrat" w:cs="Montserrat"/>
          <w:b w:val="1"/>
          <w:bCs w:val="1"/>
          <w:noProof w:val="0"/>
          <w:lang w:val="en-US"/>
        </w:rPr>
        <w:t xml:space="preserve">[Insert quote from </w:t>
      </w:r>
      <w:r w:rsidRPr="1FDF9DA9" w:rsidR="46DB07BA">
        <w:rPr>
          <w:rFonts w:ascii="Montserrat" w:hAnsi="Montserrat" w:eastAsia="Montserrat" w:cs="Montserrat"/>
          <w:b w:val="1"/>
          <w:bCs w:val="1"/>
          <w:noProof w:val="0"/>
          <w:lang w:val="en-US"/>
        </w:rPr>
        <w:t>Scholarship Recipient</w:t>
      </w:r>
      <w:r w:rsidRPr="1FDF9DA9" w:rsidR="38372519">
        <w:rPr>
          <w:rFonts w:ascii="Montserrat" w:hAnsi="Montserrat" w:eastAsia="Montserrat" w:cs="Montserrat"/>
          <w:b w:val="1"/>
          <w:bCs w:val="1"/>
          <w:noProof w:val="0"/>
          <w:lang w:val="en-US"/>
        </w:rPr>
        <w:t>.]</w:t>
      </w:r>
    </w:p>
    <w:p w:rsidR="7AFA4147" w:rsidP="1FDF9DA9" w:rsidRDefault="7AFA4147" w14:paraId="0CC256F2" w14:textId="0011C278">
      <w:pPr>
        <w:spacing w:before="240" w:beforeAutospacing="off" w:after="240" w:afterAutospacing="off"/>
        <w:rPr>
          <w:rFonts w:ascii="Montserrat" w:hAnsi="Montserrat" w:eastAsia="Montserrat" w:cs="Montserrat"/>
          <w:noProof w:val="0"/>
          <w:lang w:val="en-US"/>
        </w:rPr>
      </w:pPr>
      <w:r w:rsidRPr="347E73BC" w:rsidR="38372519">
        <w:rPr>
          <w:rFonts w:ascii="Montserrat" w:hAnsi="Montserrat" w:eastAsia="Montserrat" w:cs="Montserrat"/>
          <w:noProof w:val="0"/>
          <w:lang w:val="en-US"/>
        </w:rPr>
        <w:t xml:space="preserve">AFA community scholarships </w:t>
      </w:r>
      <w:r w:rsidRPr="347E73BC" w:rsidR="071E8EE8">
        <w:rPr>
          <w:rFonts w:ascii="Montserrat" w:hAnsi="Montserrat" w:eastAsia="Montserrat" w:cs="Montserrat"/>
          <w:noProof w:val="0"/>
          <w:lang w:val="en-US"/>
        </w:rPr>
        <w:t xml:space="preserve">[background on your community fundraising process] </w:t>
      </w:r>
      <w:r w:rsidRPr="347E73BC" w:rsidR="38372519">
        <w:rPr>
          <w:rFonts w:ascii="Montserrat" w:hAnsi="Montserrat" w:eastAsia="Montserrat" w:cs="Montserrat"/>
          <w:noProof w:val="0"/>
          <w:lang w:val="en-US"/>
        </w:rPr>
        <w:t>to support local scholars. In 202</w:t>
      </w:r>
      <w:r w:rsidRPr="347E73BC" w:rsidR="62433255">
        <w:rPr>
          <w:rFonts w:ascii="Montserrat" w:hAnsi="Montserrat" w:eastAsia="Montserrat" w:cs="Montserrat"/>
          <w:noProof w:val="0"/>
          <w:lang w:val="en-US"/>
        </w:rPr>
        <w:t>6</w:t>
      </w:r>
      <w:r w:rsidRPr="347E73BC" w:rsidR="38372519">
        <w:rPr>
          <w:rFonts w:ascii="Montserrat" w:hAnsi="Montserrat" w:eastAsia="Montserrat" w:cs="Montserrat"/>
          <w:noProof w:val="0"/>
          <w:lang w:val="en-US"/>
        </w:rPr>
        <w:t>, more than 70 students</w:t>
      </w:r>
      <w:r w:rsidRPr="347E73BC" w:rsidR="6474E7FC">
        <w:rPr>
          <w:rFonts w:ascii="Montserrat" w:hAnsi="Montserrat" w:eastAsia="Montserrat" w:cs="Montserrat"/>
          <w:noProof w:val="0"/>
          <w:lang w:val="en-US"/>
        </w:rPr>
        <w:t xml:space="preserve"> across the country</w:t>
      </w:r>
      <w:r w:rsidRPr="347E73BC" w:rsidR="38372519">
        <w:rPr>
          <w:rFonts w:ascii="Montserrat" w:hAnsi="Montserrat" w:eastAsia="Montserrat" w:cs="Montserrat"/>
          <w:noProof w:val="0"/>
          <w:lang w:val="en-US"/>
        </w:rPr>
        <w:t xml:space="preserve"> earned </w:t>
      </w:r>
      <w:r w:rsidRPr="347E73BC" w:rsidR="4D4952C7">
        <w:rPr>
          <w:rFonts w:ascii="Montserrat" w:hAnsi="Montserrat" w:eastAsia="Montserrat" w:cs="Montserrat"/>
          <w:noProof w:val="0"/>
          <w:lang w:val="en-US"/>
        </w:rPr>
        <w:t xml:space="preserve">similar community </w:t>
      </w:r>
      <w:r w:rsidRPr="347E73BC" w:rsidR="38372519">
        <w:rPr>
          <w:rFonts w:ascii="Montserrat" w:hAnsi="Montserrat" w:eastAsia="Montserrat" w:cs="Montserrat"/>
          <w:noProof w:val="0"/>
          <w:lang w:val="en-US"/>
        </w:rPr>
        <w:t xml:space="preserve">scholarships—each one matched by AFA—to advance their education and leadership growth. </w:t>
      </w:r>
    </w:p>
    <w:p w:rsidR="7AFA4147" w:rsidP="1FDF9DA9" w:rsidRDefault="7AFA4147" w14:paraId="6EBA1E5A" w14:textId="42AA17B7">
      <w:pPr>
        <w:pStyle w:val="Normal"/>
        <w:suppressLineNumbers w:val="0"/>
        <w:bidi w:val="0"/>
        <w:spacing w:before="240" w:beforeAutospacing="off" w:after="240" w:afterAutospacing="off" w:line="259" w:lineRule="auto"/>
        <w:ind w:left="0" w:right="0"/>
        <w:jc w:val="left"/>
        <w:rPr>
          <w:rFonts w:ascii="Montserrat" w:hAnsi="Montserrat" w:eastAsia="Montserrat" w:cs="Montserrat"/>
          <w:noProof w:val="0"/>
          <w:lang w:val="en-US"/>
        </w:rPr>
      </w:pPr>
      <w:r w:rsidRPr="347E73BC" w:rsidR="38372519">
        <w:rPr>
          <w:rFonts w:ascii="Montserrat" w:hAnsi="Montserrat" w:eastAsia="Montserrat" w:cs="Montserrat"/>
          <w:noProof w:val="0"/>
          <w:lang w:val="en-US"/>
        </w:rPr>
        <w:t>“AFA Scholarships celebrate outstanding students who demonstrate a clear career vision, strong leadership</w:t>
      </w:r>
      <w:r w:rsidRPr="347E73BC" w:rsidR="7679F8A5">
        <w:rPr>
          <w:rFonts w:ascii="Montserrat" w:hAnsi="Montserrat" w:eastAsia="Montserrat" w:cs="Montserrat"/>
          <w:noProof w:val="0"/>
          <w:lang w:val="en-US"/>
        </w:rPr>
        <w:t xml:space="preserve"> and </w:t>
      </w:r>
      <w:r w:rsidRPr="347E73BC" w:rsidR="38372519">
        <w:rPr>
          <w:rFonts w:ascii="Montserrat" w:hAnsi="Montserrat" w:eastAsia="Montserrat" w:cs="Montserrat"/>
          <w:noProof w:val="0"/>
          <w:lang w:val="en-US"/>
        </w:rPr>
        <w:t>active community engagement</w:t>
      </w:r>
      <w:r w:rsidRPr="347E73BC" w:rsidR="33A4A01A">
        <w:rPr>
          <w:rFonts w:ascii="Montserrat" w:hAnsi="Montserrat" w:eastAsia="Montserrat" w:cs="Montserrat"/>
          <w:noProof w:val="0"/>
          <w:lang w:val="en-US"/>
        </w:rPr>
        <w:t>,</w:t>
      </w:r>
      <w:r w:rsidRPr="347E73BC" w:rsidR="38372519">
        <w:rPr>
          <w:rFonts w:ascii="Montserrat" w:hAnsi="Montserrat" w:eastAsia="Montserrat" w:cs="Montserrat"/>
          <w:noProof w:val="0"/>
          <w:lang w:val="en-US"/>
        </w:rPr>
        <w:t xml:space="preserve">” shares Mark Stewart, AFA </w:t>
      </w:r>
      <w:r w:rsidRPr="347E73BC" w:rsidR="38372519">
        <w:rPr>
          <w:rFonts w:ascii="Montserrat" w:hAnsi="Montserrat" w:eastAsia="Montserrat" w:cs="Montserrat"/>
          <w:noProof w:val="0"/>
          <w:lang w:val="en-US"/>
        </w:rPr>
        <w:t>President</w:t>
      </w:r>
      <w:r w:rsidRPr="347E73BC" w:rsidR="38372519">
        <w:rPr>
          <w:rFonts w:ascii="Montserrat" w:hAnsi="Montserrat" w:eastAsia="Montserrat" w:cs="Montserrat"/>
          <w:noProof w:val="0"/>
          <w:lang w:val="en-US"/>
        </w:rPr>
        <w:t xml:space="preserve"> and CEO. “The collaboration with our community partners enables AFA to cultivate exceptional talent, ensuring the agriculture industry continues to thrive with leaders who are deeply connected to their roots and driven by purpose.”</w:t>
      </w:r>
    </w:p>
    <w:p w:rsidR="4815E4E9" w:rsidP="3D08BE05" w:rsidRDefault="4815E4E9" w14:paraId="08EB2031" w14:textId="5D9EFF99" w14:noSpellErr="1">
      <w:pPr>
        <w:pStyle w:val="paragraph"/>
        <w:spacing w:before="0" w:beforeAutospacing="off" w:after="0" w:afterAutospacing="off"/>
        <w:rPr>
          <w:rStyle w:val="eop"/>
          <w:rFonts w:ascii="Montserrat" w:hAnsi="Montserrat" w:eastAsia="Montserrat" w:cs="Montserrat"/>
          <w:b w:val="1"/>
          <w:bCs w:val="1"/>
        </w:rPr>
      </w:pPr>
      <w:r w:rsidRPr="1FDF9DA9" w:rsidR="4815E4E9">
        <w:rPr>
          <w:rStyle w:val="eop"/>
          <w:rFonts w:ascii="Montserrat" w:hAnsi="Montserrat" w:eastAsia="Montserrat" w:cs="Montserrat"/>
          <w:b w:val="1"/>
          <w:bCs w:val="1"/>
        </w:rPr>
        <w:t>About Agriculture Future of America (AFA)</w:t>
      </w:r>
    </w:p>
    <w:p w:rsidR="3A579C3A" w:rsidP="1FDF9DA9" w:rsidRDefault="3A579C3A" w14:paraId="390463E3" w14:textId="418BC8D8">
      <w:pPr>
        <w:pStyle w:val="paragraph"/>
        <w:suppressLineNumbers w:val="0"/>
        <w:bidi w:val="0"/>
        <w:spacing w:before="0" w:beforeAutospacing="off" w:after="0" w:afterAutospacing="off" w:line="259" w:lineRule="auto"/>
        <w:ind w:left="0" w:right="0"/>
        <w:jc w:val="left"/>
        <w:rPr>
          <w:rStyle w:val="eop"/>
          <w:rFonts w:ascii="Montserrat" w:hAnsi="Montserrat" w:eastAsia="Montserrat" w:cs="Montserrat"/>
        </w:rPr>
      </w:pPr>
      <w:r w:rsidRPr="1FDF9DA9" w:rsidR="3A579C3A">
        <w:rPr>
          <w:rStyle w:val="eop"/>
          <w:rFonts w:ascii="Montserrat" w:hAnsi="Montserrat" w:eastAsia="Montserrat" w:cs="Montserrat"/>
        </w:rPr>
        <w:t xml:space="preserve">AFA builds bridges for young leaders to foster engagement and innovation in food and agriculture through premier </w:t>
      </w:r>
      <w:r w:rsidRPr="1FDF9DA9" w:rsidR="3A579C3A">
        <w:rPr>
          <w:rStyle w:val="eop"/>
          <w:rFonts w:ascii="Montserrat" w:hAnsi="Montserrat" w:eastAsia="Montserrat" w:cs="Montserrat"/>
        </w:rPr>
        <w:t>leader</w:t>
      </w:r>
      <w:r w:rsidRPr="1FDF9DA9" w:rsidR="3A579C3A">
        <w:rPr>
          <w:rStyle w:val="eop"/>
          <w:rFonts w:ascii="Montserrat" w:hAnsi="Montserrat" w:eastAsia="Montserrat" w:cs="Montserrat"/>
        </w:rPr>
        <w:t xml:space="preserve"> and career development experiences. With program participation increasing 28% in the last five years, AFA has </w:t>
      </w:r>
      <w:r w:rsidRPr="1FDF9DA9" w:rsidR="3A579C3A">
        <w:rPr>
          <w:rStyle w:val="eop"/>
          <w:rFonts w:ascii="Montserrat" w:hAnsi="Montserrat" w:eastAsia="Montserrat" w:cs="Montserrat"/>
        </w:rPr>
        <w:t>provided</w:t>
      </w:r>
      <w:r w:rsidRPr="1FDF9DA9" w:rsidR="3A579C3A">
        <w:rPr>
          <w:rStyle w:val="eop"/>
          <w:rFonts w:ascii="Montserrat" w:hAnsi="Montserrat" w:eastAsia="Montserrat" w:cs="Montserrat"/>
        </w:rPr>
        <w:t xml:space="preserve"> 26,000 </w:t>
      </w:r>
      <w:r w:rsidRPr="1FDF9DA9" w:rsidR="3A579C3A">
        <w:rPr>
          <w:rStyle w:val="eop"/>
          <w:rFonts w:ascii="Montserrat" w:hAnsi="Montserrat" w:eastAsia="Montserrat" w:cs="Montserrat"/>
        </w:rPr>
        <w:t>leader</w:t>
      </w:r>
      <w:r w:rsidRPr="1FDF9DA9" w:rsidR="3A579C3A">
        <w:rPr>
          <w:rStyle w:val="eop"/>
          <w:rFonts w:ascii="Montserrat" w:hAnsi="Montserrat" w:eastAsia="Montserrat" w:cs="Montserrat"/>
        </w:rPr>
        <w:t xml:space="preserve"> development experiences to college leaders and young professionals from more than 200 colleges and universities throughout 43 states since its </w:t>
      </w:r>
      <w:r w:rsidRPr="1FDF9DA9" w:rsidR="3A579C3A">
        <w:rPr>
          <w:rStyle w:val="eop"/>
          <w:rFonts w:ascii="Montserrat" w:hAnsi="Montserrat" w:eastAsia="Montserrat" w:cs="Montserrat"/>
        </w:rPr>
        <w:t>inception</w:t>
      </w:r>
      <w:r w:rsidRPr="1FDF9DA9" w:rsidR="3A579C3A">
        <w:rPr>
          <w:rStyle w:val="eop"/>
          <w:rFonts w:ascii="Montserrat" w:hAnsi="Montserrat" w:eastAsia="Montserrat" w:cs="Montserrat"/>
        </w:rPr>
        <w:t xml:space="preserve"> in 1996. AFA has awarded more than $11.5 million in academic and </w:t>
      </w:r>
      <w:r w:rsidRPr="1FDF9DA9" w:rsidR="3A579C3A">
        <w:rPr>
          <w:rStyle w:val="eop"/>
          <w:rFonts w:ascii="Montserrat" w:hAnsi="Montserrat" w:eastAsia="Montserrat" w:cs="Montserrat"/>
        </w:rPr>
        <w:t>leader</w:t>
      </w:r>
      <w:r w:rsidRPr="1FDF9DA9" w:rsidR="3A579C3A">
        <w:rPr>
          <w:rStyle w:val="eop"/>
          <w:rFonts w:ascii="Montserrat" w:hAnsi="Montserrat" w:eastAsia="Montserrat" w:cs="Montserrat"/>
        </w:rPr>
        <w:t xml:space="preserve"> development scholarships. For more information about AFA, visit agfuture.org.</w:t>
      </w:r>
    </w:p>
    <w:p w:rsidR="1FDF9DA9" w:rsidP="1FDF9DA9" w:rsidRDefault="1FDF9DA9" w14:paraId="2CFCBD4F" w14:textId="1EEFBDB2">
      <w:pPr>
        <w:pStyle w:val="paragraph"/>
        <w:spacing w:before="0" w:beforeAutospacing="off" w:after="0" w:afterAutospacing="off"/>
        <w:rPr>
          <w:rStyle w:val="eop"/>
          <w:rFonts w:ascii="Montserrat" w:hAnsi="Montserrat" w:eastAsia="Montserrat" w:cs="Montserrat"/>
        </w:rPr>
      </w:pPr>
    </w:p>
    <w:p w:rsidR="578F74A3" w:rsidP="1FDF9DA9" w:rsidRDefault="578F74A3" w14:paraId="6E1D3787" w14:textId="7572048D">
      <w:pPr>
        <w:pStyle w:val="paragraph"/>
        <w:suppressLineNumbers w:val="0"/>
        <w:bidi w:val="0"/>
        <w:spacing w:before="0" w:beforeAutospacing="off" w:after="0" w:afterAutospacing="off" w:line="259" w:lineRule="auto"/>
        <w:ind w:left="0" w:right="0"/>
        <w:jc w:val="left"/>
        <w:rPr>
          <w:rStyle w:val="eop"/>
          <w:rFonts w:ascii="Montserrat" w:hAnsi="Montserrat" w:eastAsia="Montserrat" w:cs="Montserrat"/>
          <w:noProof w:val="0"/>
          <w:lang w:val="en-US"/>
        </w:rPr>
      </w:pPr>
      <w:r w:rsidRPr="1FDF9DA9" w:rsidR="578F74A3">
        <w:rPr>
          <w:noProof w:val="0"/>
          <w:lang w:val="en-US"/>
        </w:rPr>
        <w:t> </w:t>
      </w:r>
      <w:r w:rsidRPr="1FDF9DA9" w:rsidR="578F74A3">
        <w:rPr>
          <w:rStyle w:val="eop"/>
          <w:rFonts w:ascii="Montserrat" w:hAnsi="Montserrat" w:eastAsia="Montserrat" w:cs="Montserrat"/>
          <w:noProof w:val="0"/>
          <w:color w:val="auto"/>
          <w:sz w:val="24"/>
          <w:szCs w:val="24"/>
          <w:lang w:val="en-US" w:eastAsia="en-US" w:bidi="ar-SA"/>
        </w:rPr>
        <w:t> </w:t>
      </w:r>
    </w:p>
    <w:p w:rsidR="578F74A3" w:rsidP="1FDF9DA9" w:rsidRDefault="578F74A3" w14:paraId="525C74B6" w14:textId="62F0B2E3">
      <w:pPr>
        <w:pStyle w:val="paragraph"/>
        <w:suppressLineNumbers w:val="0"/>
        <w:bidi w:val="0"/>
        <w:spacing w:before="0" w:beforeAutospacing="off" w:after="0" w:afterAutospacing="off" w:line="259" w:lineRule="auto"/>
        <w:ind w:left="0" w:right="0"/>
        <w:jc w:val="left"/>
        <w:rPr>
          <w:rStyle w:val="eop"/>
          <w:rFonts w:ascii="Montserrat" w:hAnsi="Montserrat" w:eastAsia="Montserrat" w:cs="Montserrat"/>
          <w:noProof w:val="0"/>
          <w:lang w:val="en-US"/>
        </w:rPr>
      </w:pPr>
      <w:r w:rsidRPr="1FDF9DA9" w:rsidR="578F74A3">
        <w:rPr>
          <w:rStyle w:val="eop"/>
          <w:rFonts w:ascii="Montserrat" w:hAnsi="Montserrat" w:eastAsia="Montserrat" w:cs="Montserrat"/>
          <w:noProof w:val="0"/>
          <w:color w:val="auto"/>
          <w:sz w:val="24"/>
          <w:szCs w:val="24"/>
          <w:lang w:val="en-US" w:eastAsia="en-US" w:bidi="ar-SA"/>
        </w:rPr>
        <w:t>###</w:t>
      </w:r>
    </w:p>
    <w:p w:rsidR="578F74A3" w:rsidP="1FDF9DA9" w:rsidRDefault="578F74A3" w14:paraId="1D6F1A01" w14:textId="41D237E0">
      <w:pPr>
        <w:pStyle w:val="paragraph"/>
        <w:suppressLineNumbers w:val="0"/>
        <w:bidi w:val="0"/>
        <w:spacing w:before="0" w:beforeAutospacing="off" w:after="0" w:afterAutospacing="off" w:line="259" w:lineRule="auto"/>
        <w:ind w:left="0" w:right="0"/>
        <w:jc w:val="left"/>
        <w:rPr>
          <w:rStyle w:val="eop"/>
          <w:rFonts w:ascii="Montserrat" w:hAnsi="Montserrat" w:eastAsia="Montserrat" w:cs="Montserrat"/>
          <w:noProof w:val="0"/>
          <w:lang w:val="en-US"/>
        </w:rPr>
      </w:pPr>
      <w:r w:rsidRPr="1FDF9DA9" w:rsidR="578F74A3">
        <w:rPr>
          <w:rStyle w:val="eop"/>
          <w:rFonts w:ascii="Montserrat" w:hAnsi="Montserrat" w:eastAsia="Montserrat" w:cs="Montserrat"/>
          <w:noProof w:val="0"/>
          <w:color w:val="auto"/>
          <w:sz w:val="24"/>
          <w:szCs w:val="24"/>
          <w:lang w:val="en-US" w:eastAsia="en-US" w:bidi="ar-SA"/>
        </w:rPr>
        <w:t xml:space="preserve"> </w:t>
      </w:r>
    </w:p>
    <w:p w:rsidR="578F74A3" w:rsidP="1FDF9DA9" w:rsidRDefault="578F74A3" w14:paraId="71F25CB9" w14:textId="1975FD56">
      <w:pPr>
        <w:pStyle w:val="paragraph"/>
        <w:suppressLineNumbers w:val="0"/>
        <w:bidi w:val="0"/>
        <w:spacing w:before="0" w:beforeAutospacing="off" w:after="0" w:afterAutospacing="off" w:line="259" w:lineRule="auto"/>
        <w:ind w:left="0" w:right="0"/>
        <w:jc w:val="left"/>
        <w:rPr>
          <w:rStyle w:val="eop"/>
          <w:rFonts w:ascii="Montserrat" w:hAnsi="Montserrat" w:eastAsia="Montserrat" w:cs="Montserrat"/>
          <w:b w:val="1"/>
          <w:bCs w:val="1"/>
          <w:noProof w:val="0"/>
          <w:lang w:val="en-US"/>
        </w:rPr>
      </w:pPr>
      <w:r w:rsidRPr="1FDF9DA9" w:rsidR="578F74A3">
        <w:rPr>
          <w:rStyle w:val="eop"/>
          <w:rFonts w:ascii="Montserrat" w:hAnsi="Montserrat" w:eastAsia="Montserrat" w:cs="Montserrat"/>
          <w:b w:val="1"/>
          <w:bCs w:val="1"/>
          <w:noProof w:val="0"/>
          <w:lang w:val="en-US"/>
        </w:rPr>
        <w:t>Media Contact: </w:t>
      </w:r>
    </w:p>
    <w:p w:rsidR="578F74A3" w:rsidP="1FDF9DA9" w:rsidRDefault="578F74A3" w14:paraId="22CF1FE7" w14:textId="761D7BC0">
      <w:pPr>
        <w:pStyle w:val="paragraph"/>
        <w:suppressLineNumbers w:val="0"/>
        <w:bidi w:val="0"/>
        <w:spacing w:before="0" w:beforeAutospacing="off" w:after="0" w:afterAutospacing="off" w:line="259" w:lineRule="auto"/>
        <w:ind w:left="0" w:right="0"/>
        <w:jc w:val="left"/>
      </w:pPr>
      <w:r w:rsidRPr="1FDF9DA9" w:rsidR="578F74A3">
        <w:rPr>
          <w:rStyle w:val="eop"/>
          <w:rFonts w:ascii="Montserrat" w:hAnsi="Montserrat" w:eastAsia="Montserrat" w:cs="Montserrat"/>
          <w:noProof w:val="0"/>
          <w:lang w:val="en-US"/>
        </w:rPr>
        <w:t>Savannah Nichols</w:t>
      </w:r>
    </w:p>
    <w:p w:rsidR="578F74A3" w:rsidP="1FDF9DA9" w:rsidRDefault="578F74A3" w14:paraId="40DEFE1C" w14:textId="20EB88AA">
      <w:pPr>
        <w:pStyle w:val="paragraph"/>
        <w:suppressLineNumbers w:val="0"/>
        <w:bidi w:val="0"/>
        <w:spacing w:before="0" w:beforeAutospacing="off" w:after="0" w:afterAutospacing="off" w:line="259" w:lineRule="auto"/>
        <w:ind w:left="0" w:right="0"/>
        <w:jc w:val="left"/>
        <w:rPr>
          <w:rStyle w:val="eop"/>
          <w:rFonts w:ascii="Montserrat" w:hAnsi="Montserrat" w:eastAsia="Montserrat" w:cs="Montserrat"/>
          <w:noProof w:val="0"/>
          <w:lang w:val="en-US"/>
        </w:rPr>
      </w:pPr>
      <w:r w:rsidRPr="1FDF9DA9" w:rsidR="578F74A3">
        <w:rPr>
          <w:rStyle w:val="eop"/>
          <w:rFonts w:ascii="Montserrat" w:hAnsi="Montserrat" w:eastAsia="Montserrat" w:cs="Montserrat"/>
          <w:noProof w:val="0"/>
          <w:lang w:val="en-US"/>
        </w:rPr>
        <w:t>Marketing Specialist</w:t>
      </w:r>
    </w:p>
    <w:p w:rsidR="578F74A3" w:rsidP="1FDF9DA9" w:rsidRDefault="578F74A3" w14:paraId="2D0886BC" w14:textId="554D5F3D">
      <w:pPr>
        <w:pStyle w:val="paragraph"/>
        <w:suppressLineNumbers w:val="0"/>
        <w:bidi w:val="0"/>
        <w:spacing w:before="0" w:beforeAutospacing="off" w:after="0" w:afterAutospacing="off" w:line="259" w:lineRule="auto"/>
        <w:ind w:left="0" w:right="0"/>
        <w:jc w:val="left"/>
      </w:pPr>
      <w:r w:rsidRPr="1FDF9DA9" w:rsidR="578F74A3">
        <w:rPr>
          <w:rStyle w:val="eop"/>
          <w:rFonts w:ascii="Montserrat" w:hAnsi="Montserrat" w:eastAsia="Montserrat" w:cs="Montserrat"/>
          <w:noProof w:val="0"/>
          <w:color w:val="auto"/>
          <w:sz w:val="24"/>
          <w:szCs w:val="24"/>
          <w:lang w:val="en-US" w:eastAsia="en-US" w:bidi="ar-SA"/>
        </w:rPr>
        <w:t>savannah.peterson@agfuture.org</w:t>
      </w:r>
      <w:r w:rsidRPr="1FDF9DA9" w:rsidR="578F74A3">
        <w:rPr>
          <w:noProof w:val="0"/>
          <w:lang w:val="en-US"/>
        </w:rPr>
        <w:t xml:space="preserve"> </w:t>
      </w:r>
    </w:p>
    <w:p w:rsidR="578F74A3" w:rsidP="1FDF9DA9" w:rsidRDefault="578F74A3" w14:paraId="7B1E02B3" w14:textId="6650074F">
      <w:pPr>
        <w:spacing w:before="240" w:beforeAutospacing="off" w:after="240" w:afterAutospacing="off"/>
      </w:pPr>
      <w:r w:rsidRPr="1FDF9DA9" w:rsidR="578F74A3">
        <w:rPr>
          <w:noProof w:val="0"/>
          <w:lang w:val="en-US"/>
        </w:rPr>
        <w:t>  </w:t>
      </w:r>
    </w:p>
    <w:p w:rsidR="1FDF9DA9" w:rsidP="1FDF9DA9" w:rsidRDefault="1FDF9DA9" w14:paraId="0E2ECA53" w14:textId="4D880EFF">
      <w:pPr>
        <w:pStyle w:val="paragraph"/>
        <w:spacing w:before="0" w:beforeAutospacing="off" w:after="0" w:afterAutospacing="off"/>
        <w:rPr>
          <w:rStyle w:val="eop"/>
          <w:rFonts w:ascii="Montserrat" w:hAnsi="Montserrat" w:eastAsia="Montserrat" w:cs="Montserrat"/>
        </w:rPr>
      </w:pPr>
    </w:p>
    <w:p w:rsidR="1FDF9DA9" w:rsidP="1FDF9DA9" w:rsidRDefault="1FDF9DA9" w14:paraId="07764B6F" w14:textId="12D36E1C">
      <w:pPr>
        <w:pStyle w:val="paragraph"/>
        <w:spacing w:before="0" w:beforeAutospacing="off" w:after="0" w:afterAutospacing="off"/>
        <w:rPr>
          <w:rStyle w:val="eop"/>
          <w:rFonts w:ascii="Montserrat" w:hAnsi="Montserrat" w:eastAsia="Montserrat" w:cs="Montserrat"/>
        </w:rPr>
      </w:pPr>
    </w:p>
    <w:sectPr w:rsidR="5A7B5606">
      <w:headerReference w:type="default" r:id="rId14"/>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65F65" w:rsidP="001177BA" w:rsidRDefault="00765F65" w14:paraId="2411E83D" w14:textId="77777777">
      <w:r>
        <w:separator/>
      </w:r>
    </w:p>
  </w:endnote>
  <w:endnote w:type="continuationSeparator" w:id="0">
    <w:p w:rsidR="00765F65" w:rsidP="001177BA" w:rsidRDefault="00765F65" w14:paraId="57C1E36C" w14:textId="77777777">
      <w:r>
        <w:continuationSeparator/>
      </w:r>
    </w:p>
  </w:endnote>
  <w:endnote w:type="continuationNotice" w:id="1">
    <w:p w:rsidR="00765F65" w:rsidRDefault="00765F65" w14:paraId="2D5C83B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panose1 w:val="00000000000000000000"/>
    <w:charset w:val="00"/>
    <w:family w:val="roman"/>
    <w:notTrueType/>
    <w:pitch w:val="default"/>
  </w:font>
  <w:font w:name="Montserrat">
    <w:charset w:val="4D"/>
    <w:family w:val="auto"/>
    <w:pitch w:val="variable"/>
    <w:sig w:usb0="A00002FF" w:usb1="4000247B"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65F65" w:rsidP="001177BA" w:rsidRDefault="00765F65" w14:paraId="0196835A" w14:textId="77777777">
      <w:r>
        <w:separator/>
      </w:r>
    </w:p>
  </w:footnote>
  <w:footnote w:type="continuationSeparator" w:id="0">
    <w:p w:rsidR="00765F65" w:rsidP="001177BA" w:rsidRDefault="00765F65" w14:paraId="6ECEF4DB" w14:textId="77777777">
      <w:r>
        <w:continuationSeparator/>
      </w:r>
    </w:p>
  </w:footnote>
  <w:footnote w:type="continuationNotice" w:id="1">
    <w:p w:rsidR="00765F65" w:rsidRDefault="00765F65" w14:paraId="1EAB8B2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1177BA" w:rsidRDefault="001177BA" w14:paraId="3CB77C81" w14:textId="77777777">
    <w:pPr>
      <w:pStyle w:val="Header"/>
    </w:pPr>
    <w:r>
      <w:rPr>
        <w:noProof/>
      </w:rPr>
      <w:drawing>
        <wp:anchor distT="0" distB="0" distL="114300" distR="114300" simplePos="0" relativeHeight="251658240" behindDoc="1" locked="0" layoutInCell="1" allowOverlap="1" wp14:anchorId="427419AF" wp14:editId="7B0A1BD2">
          <wp:simplePos x="0" y="0"/>
          <wp:positionH relativeFrom="page">
            <wp:posOffset>25400</wp:posOffset>
          </wp:positionH>
          <wp:positionV relativeFrom="page">
            <wp:posOffset>38100</wp:posOffset>
          </wp:positionV>
          <wp:extent cx="7717536" cy="9991114"/>
          <wp:effectExtent l="0" t="0" r="4445" b="3810"/>
          <wp:wrapNone/>
          <wp:docPr id="1428306011" name="Picture 1" descr="A white and blue rectangle with 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306011" name="Picture 1" descr="A white and blue rectangle with 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17536" cy="999111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93BB6F"/>
    <w:multiLevelType w:val="hybridMultilevel"/>
    <w:tmpl w:val="754AF4C6"/>
    <w:lvl w:ilvl="0" w:tplc="EDB4AF34">
      <w:start w:val="1"/>
      <w:numFmt w:val="bullet"/>
      <w:lvlText w:val="-"/>
      <w:lvlJc w:val="left"/>
      <w:pPr>
        <w:ind w:left="720" w:hanging="360"/>
      </w:pPr>
      <w:rPr>
        <w:rFonts w:hint="default" w:ascii="Aptos" w:hAnsi="Aptos"/>
      </w:rPr>
    </w:lvl>
    <w:lvl w:ilvl="1" w:tplc="E7F8AFF6">
      <w:start w:val="1"/>
      <w:numFmt w:val="bullet"/>
      <w:lvlText w:val="o"/>
      <w:lvlJc w:val="left"/>
      <w:pPr>
        <w:ind w:left="1440" w:hanging="360"/>
      </w:pPr>
      <w:rPr>
        <w:rFonts w:hint="default" w:ascii="Courier New" w:hAnsi="Courier New"/>
      </w:rPr>
    </w:lvl>
    <w:lvl w:ilvl="2" w:tplc="0FC0A6FE">
      <w:start w:val="1"/>
      <w:numFmt w:val="bullet"/>
      <w:lvlText w:val=""/>
      <w:lvlJc w:val="left"/>
      <w:pPr>
        <w:ind w:left="2160" w:hanging="360"/>
      </w:pPr>
      <w:rPr>
        <w:rFonts w:hint="default" w:ascii="Wingdings" w:hAnsi="Wingdings"/>
      </w:rPr>
    </w:lvl>
    <w:lvl w:ilvl="3" w:tplc="FAF06CDC">
      <w:start w:val="1"/>
      <w:numFmt w:val="bullet"/>
      <w:lvlText w:val=""/>
      <w:lvlJc w:val="left"/>
      <w:pPr>
        <w:ind w:left="2880" w:hanging="360"/>
      </w:pPr>
      <w:rPr>
        <w:rFonts w:hint="default" w:ascii="Symbol" w:hAnsi="Symbol"/>
      </w:rPr>
    </w:lvl>
    <w:lvl w:ilvl="4" w:tplc="92CAF782">
      <w:start w:val="1"/>
      <w:numFmt w:val="bullet"/>
      <w:lvlText w:val="o"/>
      <w:lvlJc w:val="left"/>
      <w:pPr>
        <w:ind w:left="3600" w:hanging="360"/>
      </w:pPr>
      <w:rPr>
        <w:rFonts w:hint="default" w:ascii="Courier New" w:hAnsi="Courier New"/>
      </w:rPr>
    </w:lvl>
    <w:lvl w:ilvl="5" w:tplc="F6BC1E32">
      <w:start w:val="1"/>
      <w:numFmt w:val="bullet"/>
      <w:lvlText w:val=""/>
      <w:lvlJc w:val="left"/>
      <w:pPr>
        <w:ind w:left="4320" w:hanging="360"/>
      </w:pPr>
      <w:rPr>
        <w:rFonts w:hint="default" w:ascii="Wingdings" w:hAnsi="Wingdings"/>
      </w:rPr>
    </w:lvl>
    <w:lvl w:ilvl="6" w:tplc="C2282E70">
      <w:start w:val="1"/>
      <w:numFmt w:val="bullet"/>
      <w:lvlText w:val=""/>
      <w:lvlJc w:val="left"/>
      <w:pPr>
        <w:ind w:left="5040" w:hanging="360"/>
      </w:pPr>
      <w:rPr>
        <w:rFonts w:hint="default" w:ascii="Symbol" w:hAnsi="Symbol"/>
      </w:rPr>
    </w:lvl>
    <w:lvl w:ilvl="7" w:tplc="DF6A8C7E">
      <w:start w:val="1"/>
      <w:numFmt w:val="bullet"/>
      <w:lvlText w:val="o"/>
      <w:lvlJc w:val="left"/>
      <w:pPr>
        <w:ind w:left="5760" w:hanging="360"/>
      </w:pPr>
      <w:rPr>
        <w:rFonts w:hint="default" w:ascii="Courier New" w:hAnsi="Courier New"/>
      </w:rPr>
    </w:lvl>
    <w:lvl w:ilvl="8" w:tplc="6A3E5C48">
      <w:start w:val="1"/>
      <w:numFmt w:val="bullet"/>
      <w:lvlText w:val=""/>
      <w:lvlJc w:val="left"/>
      <w:pPr>
        <w:ind w:left="6480" w:hanging="360"/>
      </w:pPr>
      <w:rPr>
        <w:rFonts w:hint="default" w:ascii="Wingdings" w:hAnsi="Wingdings"/>
      </w:rPr>
    </w:lvl>
  </w:abstractNum>
  <w:abstractNum w:abstractNumId="1" w15:restartNumberingAfterBreak="0">
    <w:nsid w:val="59C2A566"/>
    <w:multiLevelType w:val="hybridMultilevel"/>
    <w:tmpl w:val="C026F1A2"/>
    <w:lvl w:ilvl="0" w:tplc="9926B566">
      <w:start w:val="1"/>
      <w:numFmt w:val="bullet"/>
      <w:lvlText w:val="-"/>
      <w:lvlJc w:val="left"/>
      <w:pPr>
        <w:ind w:left="720" w:hanging="360"/>
      </w:pPr>
      <w:rPr>
        <w:rFonts w:hint="default" w:ascii="Aptos" w:hAnsi="Aptos"/>
      </w:rPr>
    </w:lvl>
    <w:lvl w:ilvl="1" w:tplc="88F21FA4">
      <w:start w:val="1"/>
      <w:numFmt w:val="bullet"/>
      <w:lvlText w:val="o"/>
      <w:lvlJc w:val="left"/>
      <w:pPr>
        <w:ind w:left="1440" w:hanging="360"/>
      </w:pPr>
      <w:rPr>
        <w:rFonts w:hint="default" w:ascii="Courier New" w:hAnsi="Courier New"/>
      </w:rPr>
    </w:lvl>
    <w:lvl w:ilvl="2" w:tplc="201AF6FC">
      <w:start w:val="1"/>
      <w:numFmt w:val="bullet"/>
      <w:lvlText w:val=""/>
      <w:lvlJc w:val="left"/>
      <w:pPr>
        <w:ind w:left="2160" w:hanging="360"/>
      </w:pPr>
      <w:rPr>
        <w:rFonts w:hint="default" w:ascii="Wingdings" w:hAnsi="Wingdings"/>
      </w:rPr>
    </w:lvl>
    <w:lvl w:ilvl="3" w:tplc="BD667126">
      <w:start w:val="1"/>
      <w:numFmt w:val="bullet"/>
      <w:lvlText w:val=""/>
      <w:lvlJc w:val="left"/>
      <w:pPr>
        <w:ind w:left="2880" w:hanging="360"/>
      </w:pPr>
      <w:rPr>
        <w:rFonts w:hint="default" w:ascii="Symbol" w:hAnsi="Symbol"/>
      </w:rPr>
    </w:lvl>
    <w:lvl w:ilvl="4" w:tplc="537A062C">
      <w:start w:val="1"/>
      <w:numFmt w:val="bullet"/>
      <w:lvlText w:val="o"/>
      <w:lvlJc w:val="left"/>
      <w:pPr>
        <w:ind w:left="3600" w:hanging="360"/>
      </w:pPr>
      <w:rPr>
        <w:rFonts w:hint="default" w:ascii="Courier New" w:hAnsi="Courier New"/>
      </w:rPr>
    </w:lvl>
    <w:lvl w:ilvl="5" w:tplc="2D0A24A6">
      <w:start w:val="1"/>
      <w:numFmt w:val="bullet"/>
      <w:lvlText w:val=""/>
      <w:lvlJc w:val="left"/>
      <w:pPr>
        <w:ind w:left="4320" w:hanging="360"/>
      </w:pPr>
      <w:rPr>
        <w:rFonts w:hint="default" w:ascii="Wingdings" w:hAnsi="Wingdings"/>
      </w:rPr>
    </w:lvl>
    <w:lvl w:ilvl="6" w:tplc="368CE31C">
      <w:start w:val="1"/>
      <w:numFmt w:val="bullet"/>
      <w:lvlText w:val=""/>
      <w:lvlJc w:val="left"/>
      <w:pPr>
        <w:ind w:left="5040" w:hanging="360"/>
      </w:pPr>
      <w:rPr>
        <w:rFonts w:hint="default" w:ascii="Symbol" w:hAnsi="Symbol"/>
      </w:rPr>
    </w:lvl>
    <w:lvl w:ilvl="7" w:tplc="4F7E0DBC">
      <w:start w:val="1"/>
      <w:numFmt w:val="bullet"/>
      <w:lvlText w:val="o"/>
      <w:lvlJc w:val="left"/>
      <w:pPr>
        <w:ind w:left="5760" w:hanging="360"/>
      </w:pPr>
      <w:rPr>
        <w:rFonts w:hint="default" w:ascii="Courier New" w:hAnsi="Courier New"/>
      </w:rPr>
    </w:lvl>
    <w:lvl w:ilvl="8" w:tplc="27DA5A24">
      <w:start w:val="1"/>
      <w:numFmt w:val="bullet"/>
      <w:lvlText w:val=""/>
      <w:lvlJc w:val="left"/>
      <w:pPr>
        <w:ind w:left="6480" w:hanging="360"/>
      </w:pPr>
      <w:rPr>
        <w:rFonts w:hint="default" w:ascii="Wingdings" w:hAnsi="Wingdings"/>
      </w:rPr>
    </w:lvl>
  </w:abstractNum>
  <w:abstractNum w:abstractNumId="2" w15:restartNumberingAfterBreak="0">
    <w:nsid w:val="65C0DE6F"/>
    <w:multiLevelType w:val="hybridMultilevel"/>
    <w:tmpl w:val="11903454"/>
    <w:lvl w:ilvl="0" w:tplc="DDBE45C6">
      <w:start w:val="1"/>
      <w:numFmt w:val="bullet"/>
      <w:lvlText w:val="-"/>
      <w:lvlJc w:val="left"/>
      <w:pPr>
        <w:ind w:left="720" w:hanging="360"/>
      </w:pPr>
      <w:rPr>
        <w:rFonts w:hint="default" w:ascii="Aptos" w:hAnsi="Aptos"/>
      </w:rPr>
    </w:lvl>
    <w:lvl w:ilvl="1" w:tplc="4AA63000">
      <w:start w:val="1"/>
      <w:numFmt w:val="bullet"/>
      <w:lvlText w:val="o"/>
      <w:lvlJc w:val="left"/>
      <w:pPr>
        <w:ind w:left="1440" w:hanging="360"/>
      </w:pPr>
      <w:rPr>
        <w:rFonts w:hint="default" w:ascii="Courier New" w:hAnsi="Courier New"/>
      </w:rPr>
    </w:lvl>
    <w:lvl w:ilvl="2" w:tplc="D230164C">
      <w:start w:val="1"/>
      <w:numFmt w:val="bullet"/>
      <w:lvlText w:val=""/>
      <w:lvlJc w:val="left"/>
      <w:pPr>
        <w:ind w:left="2160" w:hanging="360"/>
      </w:pPr>
      <w:rPr>
        <w:rFonts w:hint="default" w:ascii="Wingdings" w:hAnsi="Wingdings"/>
      </w:rPr>
    </w:lvl>
    <w:lvl w:ilvl="3" w:tplc="C242E9EC">
      <w:start w:val="1"/>
      <w:numFmt w:val="bullet"/>
      <w:lvlText w:val=""/>
      <w:lvlJc w:val="left"/>
      <w:pPr>
        <w:ind w:left="2880" w:hanging="360"/>
      </w:pPr>
      <w:rPr>
        <w:rFonts w:hint="default" w:ascii="Symbol" w:hAnsi="Symbol"/>
      </w:rPr>
    </w:lvl>
    <w:lvl w:ilvl="4" w:tplc="B846CF62">
      <w:start w:val="1"/>
      <w:numFmt w:val="bullet"/>
      <w:lvlText w:val="o"/>
      <w:lvlJc w:val="left"/>
      <w:pPr>
        <w:ind w:left="3600" w:hanging="360"/>
      </w:pPr>
      <w:rPr>
        <w:rFonts w:hint="default" w:ascii="Courier New" w:hAnsi="Courier New"/>
      </w:rPr>
    </w:lvl>
    <w:lvl w:ilvl="5" w:tplc="7102F7EE">
      <w:start w:val="1"/>
      <w:numFmt w:val="bullet"/>
      <w:lvlText w:val=""/>
      <w:lvlJc w:val="left"/>
      <w:pPr>
        <w:ind w:left="4320" w:hanging="360"/>
      </w:pPr>
      <w:rPr>
        <w:rFonts w:hint="default" w:ascii="Wingdings" w:hAnsi="Wingdings"/>
      </w:rPr>
    </w:lvl>
    <w:lvl w:ilvl="6" w:tplc="E60ACDCE">
      <w:start w:val="1"/>
      <w:numFmt w:val="bullet"/>
      <w:lvlText w:val=""/>
      <w:lvlJc w:val="left"/>
      <w:pPr>
        <w:ind w:left="5040" w:hanging="360"/>
      </w:pPr>
      <w:rPr>
        <w:rFonts w:hint="default" w:ascii="Symbol" w:hAnsi="Symbol"/>
      </w:rPr>
    </w:lvl>
    <w:lvl w:ilvl="7" w:tplc="D83CF2F8">
      <w:start w:val="1"/>
      <w:numFmt w:val="bullet"/>
      <w:lvlText w:val="o"/>
      <w:lvlJc w:val="left"/>
      <w:pPr>
        <w:ind w:left="5760" w:hanging="360"/>
      </w:pPr>
      <w:rPr>
        <w:rFonts w:hint="default" w:ascii="Courier New" w:hAnsi="Courier New"/>
      </w:rPr>
    </w:lvl>
    <w:lvl w:ilvl="8" w:tplc="D42A0BFA">
      <w:start w:val="1"/>
      <w:numFmt w:val="bullet"/>
      <w:lvlText w:val=""/>
      <w:lvlJc w:val="left"/>
      <w:pPr>
        <w:ind w:left="6480" w:hanging="360"/>
      </w:pPr>
      <w:rPr>
        <w:rFonts w:hint="default" w:ascii="Wingdings" w:hAnsi="Wingdings"/>
      </w:rPr>
    </w:lvl>
  </w:abstractNum>
  <w:abstractNum w:abstractNumId="3" w15:restartNumberingAfterBreak="0">
    <w:nsid w:val="7BC82A42"/>
    <w:multiLevelType w:val="hybridMultilevel"/>
    <w:tmpl w:val="DF88081A"/>
    <w:lvl w:ilvl="0" w:tplc="351AA830">
      <w:start w:val="1"/>
      <w:numFmt w:val="bullet"/>
      <w:lvlText w:val="-"/>
      <w:lvlJc w:val="left"/>
      <w:pPr>
        <w:ind w:left="720" w:hanging="360"/>
      </w:pPr>
      <w:rPr>
        <w:rFonts w:hint="default" w:ascii="Aptos" w:hAnsi="Aptos"/>
      </w:rPr>
    </w:lvl>
    <w:lvl w:ilvl="1" w:tplc="C9846CB2">
      <w:start w:val="1"/>
      <w:numFmt w:val="bullet"/>
      <w:lvlText w:val="o"/>
      <w:lvlJc w:val="left"/>
      <w:pPr>
        <w:ind w:left="1440" w:hanging="360"/>
      </w:pPr>
      <w:rPr>
        <w:rFonts w:hint="default" w:ascii="Courier New" w:hAnsi="Courier New"/>
      </w:rPr>
    </w:lvl>
    <w:lvl w:ilvl="2" w:tplc="67849E30">
      <w:start w:val="1"/>
      <w:numFmt w:val="bullet"/>
      <w:lvlText w:val=""/>
      <w:lvlJc w:val="left"/>
      <w:pPr>
        <w:ind w:left="2160" w:hanging="360"/>
      </w:pPr>
      <w:rPr>
        <w:rFonts w:hint="default" w:ascii="Wingdings" w:hAnsi="Wingdings"/>
      </w:rPr>
    </w:lvl>
    <w:lvl w:ilvl="3" w:tplc="032E47D4">
      <w:start w:val="1"/>
      <w:numFmt w:val="bullet"/>
      <w:lvlText w:val=""/>
      <w:lvlJc w:val="left"/>
      <w:pPr>
        <w:ind w:left="2880" w:hanging="360"/>
      </w:pPr>
      <w:rPr>
        <w:rFonts w:hint="default" w:ascii="Symbol" w:hAnsi="Symbol"/>
      </w:rPr>
    </w:lvl>
    <w:lvl w:ilvl="4" w:tplc="0DC0C9B0">
      <w:start w:val="1"/>
      <w:numFmt w:val="bullet"/>
      <w:lvlText w:val="o"/>
      <w:lvlJc w:val="left"/>
      <w:pPr>
        <w:ind w:left="3600" w:hanging="360"/>
      </w:pPr>
      <w:rPr>
        <w:rFonts w:hint="default" w:ascii="Courier New" w:hAnsi="Courier New"/>
      </w:rPr>
    </w:lvl>
    <w:lvl w:ilvl="5" w:tplc="D77C430E">
      <w:start w:val="1"/>
      <w:numFmt w:val="bullet"/>
      <w:lvlText w:val=""/>
      <w:lvlJc w:val="left"/>
      <w:pPr>
        <w:ind w:left="4320" w:hanging="360"/>
      </w:pPr>
      <w:rPr>
        <w:rFonts w:hint="default" w:ascii="Wingdings" w:hAnsi="Wingdings"/>
      </w:rPr>
    </w:lvl>
    <w:lvl w:ilvl="6" w:tplc="D1203A56">
      <w:start w:val="1"/>
      <w:numFmt w:val="bullet"/>
      <w:lvlText w:val=""/>
      <w:lvlJc w:val="left"/>
      <w:pPr>
        <w:ind w:left="5040" w:hanging="360"/>
      </w:pPr>
      <w:rPr>
        <w:rFonts w:hint="default" w:ascii="Symbol" w:hAnsi="Symbol"/>
      </w:rPr>
    </w:lvl>
    <w:lvl w:ilvl="7" w:tplc="6BEA5456">
      <w:start w:val="1"/>
      <w:numFmt w:val="bullet"/>
      <w:lvlText w:val="o"/>
      <w:lvlJc w:val="left"/>
      <w:pPr>
        <w:ind w:left="5760" w:hanging="360"/>
      </w:pPr>
      <w:rPr>
        <w:rFonts w:hint="default" w:ascii="Courier New" w:hAnsi="Courier New"/>
      </w:rPr>
    </w:lvl>
    <w:lvl w:ilvl="8" w:tplc="E7E02CFC">
      <w:start w:val="1"/>
      <w:numFmt w:val="bullet"/>
      <w:lvlText w:val=""/>
      <w:lvlJc w:val="left"/>
      <w:pPr>
        <w:ind w:left="6480" w:hanging="360"/>
      </w:pPr>
      <w:rPr>
        <w:rFonts w:hint="default" w:ascii="Wingdings" w:hAnsi="Wingdings"/>
      </w:rPr>
    </w:lvl>
  </w:abstractNum>
  <w:num w:numId="1" w16cid:durableId="1546677090">
    <w:abstractNumId w:val="1"/>
  </w:num>
  <w:num w:numId="2" w16cid:durableId="1103379771">
    <w:abstractNumId w:val="2"/>
  </w:num>
  <w:num w:numId="3" w16cid:durableId="481697985">
    <w:abstractNumId w:val="3"/>
  </w:num>
  <w:num w:numId="4" w16cid:durableId="959141267">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DDB"/>
    <w:rsid w:val="00092C4C"/>
    <w:rsid w:val="001177BA"/>
    <w:rsid w:val="00122AA3"/>
    <w:rsid w:val="00387A53"/>
    <w:rsid w:val="003A116E"/>
    <w:rsid w:val="003E455C"/>
    <w:rsid w:val="00422661"/>
    <w:rsid w:val="004966D2"/>
    <w:rsid w:val="0057408B"/>
    <w:rsid w:val="005D5B42"/>
    <w:rsid w:val="00632C53"/>
    <w:rsid w:val="00765F65"/>
    <w:rsid w:val="00876AF4"/>
    <w:rsid w:val="00883060"/>
    <w:rsid w:val="00884F51"/>
    <w:rsid w:val="0090001E"/>
    <w:rsid w:val="00AC061A"/>
    <w:rsid w:val="00AE3DDB"/>
    <w:rsid w:val="00AE752E"/>
    <w:rsid w:val="00B2576A"/>
    <w:rsid w:val="00B3EE2E"/>
    <w:rsid w:val="00B5576C"/>
    <w:rsid w:val="00BC2178"/>
    <w:rsid w:val="00BD17C7"/>
    <w:rsid w:val="00CE109F"/>
    <w:rsid w:val="00CE7177"/>
    <w:rsid w:val="00D67B97"/>
    <w:rsid w:val="00D96D1C"/>
    <w:rsid w:val="00DF4872"/>
    <w:rsid w:val="00DF5490"/>
    <w:rsid w:val="00E60797"/>
    <w:rsid w:val="00F207F3"/>
    <w:rsid w:val="00F3305E"/>
    <w:rsid w:val="019A588C"/>
    <w:rsid w:val="0310C89F"/>
    <w:rsid w:val="04377475"/>
    <w:rsid w:val="04E6CA34"/>
    <w:rsid w:val="04EFC409"/>
    <w:rsid w:val="056C6332"/>
    <w:rsid w:val="057001D0"/>
    <w:rsid w:val="05B8D0B8"/>
    <w:rsid w:val="05FB265F"/>
    <w:rsid w:val="06C7C34F"/>
    <w:rsid w:val="071E8EE8"/>
    <w:rsid w:val="0756A454"/>
    <w:rsid w:val="081EA2C6"/>
    <w:rsid w:val="0854687D"/>
    <w:rsid w:val="086974FD"/>
    <w:rsid w:val="086B66D4"/>
    <w:rsid w:val="0985509D"/>
    <w:rsid w:val="09ED1C3E"/>
    <w:rsid w:val="09FF8B72"/>
    <w:rsid w:val="0A122C73"/>
    <w:rsid w:val="0A5E0F0B"/>
    <w:rsid w:val="0B63441C"/>
    <w:rsid w:val="0C0DB585"/>
    <w:rsid w:val="0C227C41"/>
    <w:rsid w:val="0D6FFF3D"/>
    <w:rsid w:val="0D8447CE"/>
    <w:rsid w:val="0DEA8321"/>
    <w:rsid w:val="0E398555"/>
    <w:rsid w:val="0E838A78"/>
    <w:rsid w:val="0EEA7BD1"/>
    <w:rsid w:val="10AE339D"/>
    <w:rsid w:val="10F9F254"/>
    <w:rsid w:val="12960090"/>
    <w:rsid w:val="12A7738E"/>
    <w:rsid w:val="136A42E3"/>
    <w:rsid w:val="142009F2"/>
    <w:rsid w:val="14D77F76"/>
    <w:rsid w:val="15FAD5E7"/>
    <w:rsid w:val="16766A83"/>
    <w:rsid w:val="169BA373"/>
    <w:rsid w:val="16CA044D"/>
    <w:rsid w:val="17647E6A"/>
    <w:rsid w:val="183EE097"/>
    <w:rsid w:val="18811A9D"/>
    <w:rsid w:val="199F4CE5"/>
    <w:rsid w:val="1A4E81EA"/>
    <w:rsid w:val="1A5FC59E"/>
    <w:rsid w:val="1A81502B"/>
    <w:rsid w:val="1B3DE2EA"/>
    <w:rsid w:val="1B4B5E26"/>
    <w:rsid w:val="1C0EEC6F"/>
    <w:rsid w:val="1C632B4F"/>
    <w:rsid w:val="1D15B6A1"/>
    <w:rsid w:val="1F3EF1DD"/>
    <w:rsid w:val="1FC5732E"/>
    <w:rsid w:val="1FDF9DA9"/>
    <w:rsid w:val="202DFCCC"/>
    <w:rsid w:val="203225CF"/>
    <w:rsid w:val="211906E0"/>
    <w:rsid w:val="223D7248"/>
    <w:rsid w:val="227327B6"/>
    <w:rsid w:val="238208D2"/>
    <w:rsid w:val="23B88A99"/>
    <w:rsid w:val="24777D96"/>
    <w:rsid w:val="256BC403"/>
    <w:rsid w:val="25C6B675"/>
    <w:rsid w:val="2617D233"/>
    <w:rsid w:val="26A1B10D"/>
    <w:rsid w:val="26AE9C6F"/>
    <w:rsid w:val="2734DECE"/>
    <w:rsid w:val="27402977"/>
    <w:rsid w:val="27451057"/>
    <w:rsid w:val="278988DD"/>
    <w:rsid w:val="27BC5D68"/>
    <w:rsid w:val="28A60787"/>
    <w:rsid w:val="29AC3127"/>
    <w:rsid w:val="2A2EC641"/>
    <w:rsid w:val="2A7E69C3"/>
    <w:rsid w:val="2B12F0E6"/>
    <w:rsid w:val="2BA40A21"/>
    <w:rsid w:val="2E5EF820"/>
    <w:rsid w:val="2E94C358"/>
    <w:rsid w:val="2EA7630F"/>
    <w:rsid w:val="2F1688EA"/>
    <w:rsid w:val="2FAB3730"/>
    <w:rsid w:val="301B9106"/>
    <w:rsid w:val="30BE77A2"/>
    <w:rsid w:val="30F86B8F"/>
    <w:rsid w:val="313ED3D8"/>
    <w:rsid w:val="31C557A0"/>
    <w:rsid w:val="3202978B"/>
    <w:rsid w:val="33567F61"/>
    <w:rsid w:val="33710A93"/>
    <w:rsid w:val="33A4A01A"/>
    <w:rsid w:val="33BAF836"/>
    <w:rsid w:val="347A9260"/>
    <w:rsid w:val="347E73BC"/>
    <w:rsid w:val="35DB010D"/>
    <w:rsid w:val="36212FE9"/>
    <w:rsid w:val="37D85288"/>
    <w:rsid w:val="38372519"/>
    <w:rsid w:val="383B3B04"/>
    <w:rsid w:val="385B60BB"/>
    <w:rsid w:val="3A4624B7"/>
    <w:rsid w:val="3A579C3A"/>
    <w:rsid w:val="3A6B90CC"/>
    <w:rsid w:val="3AD781C8"/>
    <w:rsid w:val="3B0DD1D1"/>
    <w:rsid w:val="3B49C9B7"/>
    <w:rsid w:val="3BF22466"/>
    <w:rsid w:val="3C90A871"/>
    <w:rsid w:val="3D08BE05"/>
    <w:rsid w:val="3D7277B9"/>
    <w:rsid w:val="3F56BC4C"/>
    <w:rsid w:val="3F8BF3B1"/>
    <w:rsid w:val="3F9B42D9"/>
    <w:rsid w:val="3FABD09E"/>
    <w:rsid w:val="3FBBBCAB"/>
    <w:rsid w:val="40040DFA"/>
    <w:rsid w:val="404CCC0D"/>
    <w:rsid w:val="416F5B0C"/>
    <w:rsid w:val="419E3128"/>
    <w:rsid w:val="41C2CB68"/>
    <w:rsid w:val="41C4576E"/>
    <w:rsid w:val="42150837"/>
    <w:rsid w:val="42650F88"/>
    <w:rsid w:val="440DB13B"/>
    <w:rsid w:val="44605943"/>
    <w:rsid w:val="44792EC7"/>
    <w:rsid w:val="45109CF1"/>
    <w:rsid w:val="4587D786"/>
    <w:rsid w:val="458B19E4"/>
    <w:rsid w:val="46174A2F"/>
    <w:rsid w:val="463B7F23"/>
    <w:rsid w:val="4657A296"/>
    <w:rsid w:val="46DB07BA"/>
    <w:rsid w:val="47F1E90F"/>
    <w:rsid w:val="4815E4E9"/>
    <w:rsid w:val="48615C4B"/>
    <w:rsid w:val="490689EC"/>
    <w:rsid w:val="498CC1FC"/>
    <w:rsid w:val="49B5E044"/>
    <w:rsid w:val="4AE4C113"/>
    <w:rsid w:val="4B8B6E05"/>
    <w:rsid w:val="4BEE6355"/>
    <w:rsid w:val="4C27F5C2"/>
    <w:rsid w:val="4C46FDAC"/>
    <w:rsid w:val="4C5330EE"/>
    <w:rsid w:val="4CEC6F56"/>
    <w:rsid w:val="4D145A1C"/>
    <w:rsid w:val="4D2695E6"/>
    <w:rsid w:val="4D4952C7"/>
    <w:rsid w:val="4D8D0580"/>
    <w:rsid w:val="4E2A0E1E"/>
    <w:rsid w:val="4E2CBA99"/>
    <w:rsid w:val="4E8D82A6"/>
    <w:rsid w:val="4F86FB5C"/>
    <w:rsid w:val="503B41A7"/>
    <w:rsid w:val="505E6261"/>
    <w:rsid w:val="5157FEC6"/>
    <w:rsid w:val="5213B2DA"/>
    <w:rsid w:val="524C5C4B"/>
    <w:rsid w:val="52B68F73"/>
    <w:rsid w:val="532C5C14"/>
    <w:rsid w:val="55B1127F"/>
    <w:rsid w:val="55FAFEDA"/>
    <w:rsid w:val="5660C1AC"/>
    <w:rsid w:val="56684B27"/>
    <w:rsid w:val="5696E7DF"/>
    <w:rsid w:val="578F74A3"/>
    <w:rsid w:val="5861578F"/>
    <w:rsid w:val="589F41DA"/>
    <w:rsid w:val="5911BAF7"/>
    <w:rsid w:val="5922BA2F"/>
    <w:rsid w:val="59EA5B54"/>
    <w:rsid w:val="59F468B5"/>
    <w:rsid w:val="5A7B5606"/>
    <w:rsid w:val="5A8BA613"/>
    <w:rsid w:val="5AAC9170"/>
    <w:rsid w:val="5B51F4C4"/>
    <w:rsid w:val="5B7FB14C"/>
    <w:rsid w:val="5C3C5752"/>
    <w:rsid w:val="5C6945B1"/>
    <w:rsid w:val="5D0D58B3"/>
    <w:rsid w:val="5DC6E15D"/>
    <w:rsid w:val="5E742A8B"/>
    <w:rsid w:val="604EFDDF"/>
    <w:rsid w:val="60520EB9"/>
    <w:rsid w:val="608F2FE2"/>
    <w:rsid w:val="609C22C8"/>
    <w:rsid w:val="616E36B3"/>
    <w:rsid w:val="62433255"/>
    <w:rsid w:val="627B9127"/>
    <w:rsid w:val="62CFEA05"/>
    <w:rsid w:val="62E7266E"/>
    <w:rsid w:val="62F992C8"/>
    <w:rsid w:val="63078025"/>
    <w:rsid w:val="63361B35"/>
    <w:rsid w:val="635F44FA"/>
    <w:rsid w:val="643CD0B4"/>
    <w:rsid w:val="6474E7FC"/>
    <w:rsid w:val="650B5F3F"/>
    <w:rsid w:val="658D9CB6"/>
    <w:rsid w:val="6664E79D"/>
    <w:rsid w:val="6788B3A8"/>
    <w:rsid w:val="679D9EB0"/>
    <w:rsid w:val="67DD6DDE"/>
    <w:rsid w:val="680E174D"/>
    <w:rsid w:val="6885C9F8"/>
    <w:rsid w:val="68F90981"/>
    <w:rsid w:val="691BAAF2"/>
    <w:rsid w:val="697EA05B"/>
    <w:rsid w:val="6A096F14"/>
    <w:rsid w:val="6B1C9CA9"/>
    <w:rsid w:val="6B349AAC"/>
    <w:rsid w:val="6BD703BB"/>
    <w:rsid w:val="6D0CFD82"/>
    <w:rsid w:val="6D10F198"/>
    <w:rsid w:val="6D616D6E"/>
    <w:rsid w:val="6E1CA83B"/>
    <w:rsid w:val="6F1F7B9B"/>
    <w:rsid w:val="6F7CABE9"/>
    <w:rsid w:val="6FA9F85E"/>
    <w:rsid w:val="702BFE10"/>
    <w:rsid w:val="704197B6"/>
    <w:rsid w:val="70A89D19"/>
    <w:rsid w:val="70D3739E"/>
    <w:rsid w:val="7169FF7B"/>
    <w:rsid w:val="71808FB3"/>
    <w:rsid w:val="71851CBB"/>
    <w:rsid w:val="71E2609A"/>
    <w:rsid w:val="72ED136E"/>
    <w:rsid w:val="733AB0E1"/>
    <w:rsid w:val="738CF4A4"/>
    <w:rsid w:val="73A8528D"/>
    <w:rsid w:val="73DE5420"/>
    <w:rsid w:val="744BA12B"/>
    <w:rsid w:val="7522A73B"/>
    <w:rsid w:val="759B24BC"/>
    <w:rsid w:val="759D96D3"/>
    <w:rsid w:val="75B49FE2"/>
    <w:rsid w:val="765CDFBB"/>
    <w:rsid w:val="765EC007"/>
    <w:rsid w:val="7679F8A5"/>
    <w:rsid w:val="7695F14C"/>
    <w:rsid w:val="77439728"/>
    <w:rsid w:val="789A676E"/>
    <w:rsid w:val="78B15E24"/>
    <w:rsid w:val="795C8E3C"/>
    <w:rsid w:val="799071E3"/>
    <w:rsid w:val="79BF5E39"/>
    <w:rsid w:val="7AFA4147"/>
    <w:rsid w:val="7C8613C1"/>
    <w:rsid w:val="7CB149F3"/>
    <w:rsid w:val="7D155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50C78"/>
  <w15:chartTrackingRefBased/>
  <w15:docId w15:val="{947D3682-91E3-4033-8FCE-FAD71CFD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D67B97"/>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7B97"/>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67B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7B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7B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7B9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7B9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7B9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7B97"/>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D67B97"/>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D67B97"/>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D67B97"/>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D67B97"/>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D67B97"/>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D67B97"/>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D67B97"/>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D67B97"/>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D67B97"/>
    <w:rPr>
      <w:rFonts w:eastAsiaTheme="majorEastAsia" w:cstheme="majorBidi"/>
      <w:color w:val="272727" w:themeColor="text1" w:themeTint="D8"/>
    </w:rPr>
  </w:style>
  <w:style w:type="paragraph" w:styleId="Title">
    <w:name w:val="Title"/>
    <w:basedOn w:val="Normal"/>
    <w:next w:val="Normal"/>
    <w:link w:val="TitleChar"/>
    <w:uiPriority w:val="10"/>
    <w:qFormat/>
    <w:rsid w:val="00D67B97"/>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D67B97"/>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D67B97"/>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D67B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7B97"/>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D67B97"/>
    <w:rPr>
      <w:i/>
      <w:iCs/>
      <w:color w:val="404040" w:themeColor="text1" w:themeTint="BF"/>
    </w:rPr>
  </w:style>
  <w:style w:type="paragraph" w:styleId="ListParagraph">
    <w:name w:val="List Paragraph"/>
    <w:basedOn w:val="Normal"/>
    <w:uiPriority w:val="34"/>
    <w:qFormat/>
    <w:rsid w:val="00D67B97"/>
    <w:pPr>
      <w:ind w:left="720"/>
      <w:contextualSpacing/>
    </w:pPr>
  </w:style>
  <w:style w:type="character" w:styleId="IntenseEmphasis">
    <w:name w:val="Intense Emphasis"/>
    <w:basedOn w:val="DefaultParagraphFont"/>
    <w:uiPriority w:val="21"/>
    <w:qFormat/>
    <w:rsid w:val="00D67B97"/>
    <w:rPr>
      <w:i/>
      <w:iCs/>
      <w:color w:val="0F4761" w:themeColor="accent1" w:themeShade="BF"/>
    </w:rPr>
  </w:style>
  <w:style w:type="paragraph" w:styleId="IntenseQuote">
    <w:name w:val="Intense Quote"/>
    <w:basedOn w:val="Normal"/>
    <w:next w:val="Normal"/>
    <w:link w:val="IntenseQuoteChar"/>
    <w:uiPriority w:val="30"/>
    <w:qFormat/>
    <w:rsid w:val="00D67B97"/>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D67B97"/>
    <w:rPr>
      <w:i/>
      <w:iCs/>
      <w:color w:val="0F4761" w:themeColor="accent1" w:themeShade="BF"/>
    </w:rPr>
  </w:style>
  <w:style w:type="character" w:styleId="IntenseReference">
    <w:name w:val="Intense Reference"/>
    <w:basedOn w:val="DefaultParagraphFont"/>
    <w:uiPriority w:val="32"/>
    <w:qFormat/>
    <w:rsid w:val="00D67B97"/>
    <w:rPr>
      <w:b/>
      <w:bCs/>
      <w:smallCaps/>
      <w:color w:val="0F4761" w:themeColor="accent1" w:themeShade="BF"/>
      <w:spacing w:val="5"/>
    </w:rPr>
  </w:style>
  <w:style w:type="paragraph" w:styleId="Header">
    <w:name w:val="header"/>
    <w:basedOn w:val="Normal"/>
    <w:link w:val="HeaderChar"/>
    <w:uiPriority w:val="99"/>
    <w:unhideWhenUsed/>
    <w:rsid w:val="001177BA"/>
    <w:pPr>
      <w:tabs>
        <w:tab w:val="center" w:pos="4680"/>
        <w:tab w:val="right" w:pos="9360"/>
      </w:tabs>
    </w:pPr>
  </w:style>
  <w:style w:type="character" w:styleId="HeaderChar" w:customStyle="1">
    <w:name w:val="Header Char"/>
    <w:basedOn w:val="DefaultParagraphFont"/>
    <w:link w:val="Header"/>
    <w:uiPriority w:val="99"/>
    <w:rsid w:val="001177BA"/>
  </w:style>
  <w:style w:type="paragraph" w:styleId="Footer">
    <w:name w:val="footer"/>
    <w:basedOn w:val="Normal"/>
    <w:link w:val="FooterChar"/>
    <w:uiPriority w:val="99"/>
    <w:unhideWhenUsed/>
    <w:rsid w:val="001177BA"/>
    <w:pPr>
      <w:tabs>
        <w:tab w:val="center" w:pos="4680"/>
        <w:tab w:val="right" w:pos="9360"/>
      </w:tabs>
    </w:pPr>
  </w:style>
  <w:style w:type="character" w:styleId="FooterChar" w:customStyle="1">
    <w:name w:val="Footer Char"/>
    <w:basedOn w:val="DefaultParagraphFont"/>
    <w:link w:val="Footer"/>
    <w:uiPriority w:val="99"/>
    <w:rsid w:val="001177BA"/>
  </w:style>
  <w:style w:type="paragraph" w:styleId="paragraph" w:customStyle="1">
    <w:name w:val="paragraph"/>
    <w:basedOn w:val="Normal"/>
    <w:rsid w:val="00AE3DDB"/>
    <w:pPr>
      <w:spacing w:before="100" w:beforeAutospacing="1" w:after="100" w:afterAutospacing="1"/>
    </w:pPr>
    <w:rPr>
      <w:rFonts w:ascii="Times New Roman" w:hAnsi="Times New Roman" w:eastAsia="Times New Roman" w:cs="Times New Roman"/>
      <w:kern w:val="0"/>
      <w14:ligatures w14:val="none"/>
    </w:rPr>
  </w:style>
  <w:style w:type="character" w:styleId="normaltextrun" w:customStyle="1">
    <w:name w:val="normaltextrun"/>
    <w:basedOn w:val="DefaultParagraphFont"/>
    <w:rsid w:val="00AE3DDB"/>
  </w:style>
  <w:style w:type="character" w:styleId="eop" w:customStyle="1">
    <w:name w:val="eop"/>
    <w:basedOn w:val="DefaultParagraphFont"/>
    <w:rsid w:val="00AE3DDB"/>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781167">
      <w:bodyDiv w:val="1"/>
      <w:marLeft w:val="0"/>
      <w:marRight w:val="0"/>
      <w:marTop w:val="0"/>
      <w:marBottom w:val="0"/>
      <w:divBdr>
        <w:top w:val="none" w:sz="0" w:space="0" w:color="auto"/>
        <w:left w:val="none" w:sz="0" w:space="0" w:color="auto"/>
        <w:bottom w:val="none" w:sz="0" w:space="0" w:color="auto"/>
        <w:right w:val="none" w:sz="0" w:space="0" w:color="auto"/>
      </w:divBdr>
      <w:divsChild>
        <w:div w:id="16009949">
          <w:marLeft w:val="0"/>
          <w:marRight w:val="0"/>
          <w:marTop w:val="0"/>
          <w:marBottom w:val="0"/>
          <w:divBdr>
            <w:top w:val="none" w:sz="0" w:space="0" w:color="auto"/>
            <w:left w:val="none" w:sz="0" w:space="0" w:color="auto"/>
            <w:bottom w:val="none" w:sz="0" w:space="0" w:color="auto"/>
            <w:right w:val="none" w:sz="0" w:space="0" w:color="auto"/>
          </w:divBdr>
        </w:div>
        <w:div w:id="80756148">
          <w:marLeft w:val="0"/>
          <w:marRight w:val="0"/>
          <w:marTop w:val="0"/>
          <w:marBottom w:val="0"/>
          <w:divBdr>
            <w:top w:val="none" w:sz="0" w:space="0" w:color="auto"/>
            <w:left w:val="none" w:sz="0" w:space="0" w:color="auto"/>
            <w:bottom w:val="none" w:sz="0" w:space="0" w:color="auto"/>
            <w:right w:val="none" w:sz="0" w:space="0" w:color="auto"/>
          </w:divBdr>
        </w:div>
        <w:div w:id="295070337">
          <w:marLeft w:val="0"/>
          <w:marRight w:val="0"/>
          <w:marTop w:val="0"/>
          <w:marBottom w:val="0"/>
          <w:divBdr>
            <w:top w:val="none" w:sz="0" w:space="0" w:color="auto"/>
            <w:left w:val="none" w:sz="0" w:space="0" w:color="auto"/>
            <w:bottom w:val="none" w:sz="0" w:space="0" w:color="auto"/>
            <w:right w:val="none" w:sz="0" w:space="0" w:color="auto"/>
          </w:divBdr>
        </w:div>
        <w:div w:id="307320446">
          <w:marLeft w:val="0"/>
          <w:marRight w:val="0"/>
          <w:marTop w:val="0"/>
          <w:marBottom w:val="0"/>
          <w:divBdr>
            <w:top w:val="none" w:sz="0" w:space="0" w:color="auto"/>
            <w:left w:val="none" w:sz="0" w:space="0" w:color="auto"/>
            <w:bottom w:val="none" w:sz="0" w:space="0" w:color="auto"/>
            <w:right w:val="none" w:sz="0" w:space="0" w:color="auto"/>
          </w:divBdr>
        </w:div>
        <w:div w:id="429664513">
          <w:marLeft w:val="0"/>
          <w:marRight w:val="0"/>
          <w:marTop w:val="0"/>
          <w:marBottom w:val="0"/>
          <w:divBdr>
            <w:top w:val="none" w:sz="0" w:space="0" w:color="auto"/>
            <w:left w:val="none" w:sz="0" w:space="0" w:color="auto"/>
            <w:bottom w:val="none" w:sz="0" w:space="0" w:color="auto"/>
            <w:right w:val="none" w:sz="0" w:space="0" w:color="auto"/>
          </w:divBdr>
        </w:div>
        <w:div w:id="643004396">
          <w:marLeft w:val="0"/>
          <w:marRight w:val="0"/>
          <w:marTop w:val="0"/>
          <w:marBottom w:val="0"/>
          <w:divBdr>
            <w:top w:val="none" w:sz="0" w:space="0" w:color="auto"/>
            <w:left w:val="none" w:sz="0" w:space="0" w:color="auto"/>
            <w:bottom w:val="none" w:sz="0" w:space="0" w:color="auto"/>
            <w:right w:val="none" w:sz="0" w:space="0" w:color="auto"/>
          </w:divBdr>
        </w:div>
        <w:div w:id="678889207">
          <w:marLeft w:val="0"/>
          <w:marRight w:val="0"/>
          <w:marTop w:val="0"/>
          <w:marBottom w:val="0"/>
          <w:divBdr>
            <w:top w:val="none" w:sz="0" w:space="0" w:color="auto"/>
            <w:left w:val="none" w:sz="0" w:space="0" w:color="auto"/>
            <w:bottom w:val="none" w:sz="0" w:space="0" w:color="auto"/>
            <w:right w:val="none" w:sz="0" w:space="0" w:color="auto"/>
          </w:divBdr>
        </w:div>
        <w:div w:id="808865334">
          <w:marLeft w:val="0"/>
          <w:marRight w:val="0"/>
          <w:marTop w:val="0"/>
          <w:marBottom w:val="0"/>
          <w:divBdr>
            <w:top w:val="none" w:sz="0" w:space="0" w:color="auto"/>
            <w:left w:val="none" w:sz="0" w:space="0" w:color="auto"/>
            <w:bottom w:val="none" w:sz="0" w:space="0" w:color="auto"/>
            <w:right w:val="none" w:sz="0" w:space="0" w:color="auto"/>
          </w:divBdr>
        </w:div>
        <w:div w:id="890920507">
          <w:marLeft w:val="0"/>
          <w:marRight w:val="0"/>
          <w:marTop w:val="0"/>
          <w:marBottom w:val="0"/>
          <w:divBdr>
            <w:top w:val="none" w:sz="0" w:space="0" w:color="auto"/>
            <w:left w:val="none" w:sz="0" w:space="0" w:color="auto"/>
            <w:bottom w:val="none" w:sz="0" w:space="0" w:color="auto"/>
            <w:right w:val="none" w:sz="0" w:space="0" w:color="auto"/>
          </w:divBdr>
        </w:div>
        <w:div w:id="971594788">
          <w:marLeft w:val="0"/>
          <w:marRight w:val="0"/>
          <w:marTop w:val="0"/>
          <w:marBottom w:val="0"/>
          <w:divBdr>
            <w:top w:val="none" w:sz="0" w:space="0" w:color="auto"/>
            <w:left w:val="none" w:sz="0" w:space="0" w:color="auto"/>
            <w:bottom w:val="none" w:sz="0" w:space="0" w:color="auto"/>
            <w:right w:val="none" w:sz="0" w:space="0" w:color="auto"/>
          </w:divBdr>
        </w:div>
        <w:div w:id="1020164810">
          <w:marLeft w:val="0"/>
          <w:marRight w:val="0"/>
          <w:marTop w:val="0"/>
          <w:marBottom w:val="0"/>
          <w:divBdr>
            <w:top w:val="none" w:sz="0" w:space="0" w:color="auto"/>
            <w:left w:val="none" w:sz="0" w:space="0" w:color="auto"/>
            <w:bottom w:val="none" w:sz="0" w:space="0" w:color="auto"/>
            <w:right w:val="none" w:sz="0" w:space="0" w:color="auto"/>
          </w:divBdr>
        </w:div>
        <w:div w:id="1062363007">
          <w:marLeft w:val="0"/>
          <w:marRight w:val="0"/>
          <w:marTop w:val="0"/>
          <w:marBottom w:val="0"/>
          <w:divBdr>
            <w:top w:val="none" w:sz="0" w:space="0" w:color="auto"/>
            <w:left w:val="none" w:sz="0" w:space="0" w:color="auto"/>
            <w:bottom w:val="none" w:sz="0" w:space="0" w:color="auto"/>
            <w:right w:val="none" w:sz="0" w:space="0" w:color="auto"/>
          </w:divBdr>
        </w:div>
        <w:div w:id="1173570198">
          <w:marLeft w:val="0"/>
          <w:marRight w:val="0"/>
          <w:marTop w:val="0"/>
          <w:marBottom w:val="0"/>
          <w:divBdr>
            <w:top w:val="none" w:sz="0" w:space="0" w:color="auto"/>
            <w:left w:val="none" w:sz="0" w:space="0" w:color="auto"/>
            <w:bottom w:val="none" w:sz="0" w:space="0" w:color="auto"/>
            <w:right w:val="none" w:sz="0" w:space="0" w:color="auto"/>
          </w:divBdr>
        </w:div>
        <w:div w:id="1217668596">
          <w:marLeft w:val="0"/>
          <w:marRight w:val="0"/>
          <w:marTop w:val="0"/>
          <w:marBottom w:val="0"/>
          <w:divBdr>
            <w:top w:val="none" w:sz="0" w:space="0" w:color="auto"/>
            <w:left w:val="none" w:sz="0" w:space="0" w:color="auto"/>
            <w:bottom w:val="none" w:sz="0" w:space="0" w:color="auto"/>
            <w:right w:val="none" w:sz="0" w:space="0" w:color="auto"/>
          </w:divBdr>
        </w:div>
        <w:div w:id="1767769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Users/savannahpeterson/Library/CloudStorage/OneDrive-AgricultureFutureofAmerica/Desktop/Branding%20Items/2024%20LC%20Letterhead.dotx"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ew Word Document" ma:contentTypeID="0x0101002FF94D56EB1C4B409A0544639C51933D008DA40C99B37AFD478F5F3CC2E37193AA" ma:contentTypeVersion="25" ma:contentTypeDescription="AG Future Word Template" ma:contentTypeScope="" ma:versionID="bb05f95c2de22d3ee782999e643a6b6a">
  <xsd:schema xmlns:xsd="http://www.w3.org/2001/XMLSchema" xmlns:xs="http://www.w3.org/2001/XMLSchema" xmlns:p="http://schemas.microsoft.com/office/2006/metadata/properties" xmlns:ns2="http://schemas.microsoft.com/sharepoint/v3/fields" xmlns:ns3="725c143e-6dbf-4c27-9941-809c50bb75f8" xmlns:ns4="b626a4aa-59a3-45e6-93ca-1444692585c8" targetNamespace="http://schemas.microsoft.com/office/2006/metadata/properties" ma:root="true" ma:fieldsID="303c7ca064a83ce9e1d85748309dea66" ns2:_="" ns3:_="" ns4:_="">
    <xsd:import namespace="http://schemas.microsoft.com/sharepoint/v3/fields"/>
    <xsd:import namespace="725c143e-6dbf-4c27-9941-809c50bb75f8"/>
    <xsd:import namespace="b626a4aa-59a3-45e6-93ca-1444692585c8"/>
    <xsd:element name="properties">
      <xsd:complexType>
        <xsd:sequence>
          <xsd:element name="documentManagement">
            <xsd:complexType>
              <xsd:all>
                <xsd:element ref="ns2:_Format" minOccurs="0"/>
                <xsd:element ref="ns2:_Version"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3:MediaServiceObjectDetectorVersions" minOccurs="0"/>
                <xsd:element ref="ns3:MediaLengthInSeconds" minOccurs="0"/>
                <xsd:element ref="ns3:MediaServiceSearchProperties" minOccurs="0"/>
                <xsd:element ref="ns3:MediaServiceLocation" minOccurs="0"/>
                <xsd:element ref="ns3:lcf76f155ced4ddcb4097134ff3c332f" minOccurs="0"/>
                <xsd:element ref="ns4:TaxCatchAll"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Format" ma:index="9" nillable="true" ma:displayName="Format" ma:description="Media-type, file format or dimensions" ma:internalName="_Format">
      <xsd:simpleType>
        <xsd:restriction base="dms:Text"/>
      </xsd:simpleType>
    </xsd:element>
    <xsd:element name="_Version" ma:index="11"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c143e-6dbf-4c27-9941-809c50bb75f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802005eb-8ce2-4567-a24d-aa28057f2f8e" ma:termSetId="09814cd3-568e-fe90-9814-8d621ff8fb84" ma:anchorId="fba54fb3-c3e1-fe81-a776-ca4b69148c4d" ma:open="true" ma:isKeyword="false">
      <xsd:complexType>
        <xsd:sequence>
          <xsd:element ref="pc:Terms" minOccurs="0" maxOccurs="1"/>
        </xsd:sequence>
      </xsd:complex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26a4aa-59a3-45e6-93ca-1444692585c8"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eaaacdbf-6419-4161-b08a-3a3b2a69b080}" ma:internalName="TaxCatchAll" ma:showField="CatchAllData" ma:web="b626a4aa-59a3-45e6-93ca-1444692585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TaxCatchAll xmlns="b626a4aa-59a3-45e6-93ca-1444692585c8" xsi:nil="true"/>
    <_Format xmlns="http://schemas.microsoft.com/sharepoint/v3/fields" xsi:nil="true"/>
    <lcf76f155ced4ddcb4097134ff3c332f xmlns="725c143e-6dbf-4c27-9941-809c50bb75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7A8705-2692-4937-BF87-B46E57B6EC4D}">
  <ds:schemaRefs>
    <ds:schemaRef ds:uri="http://schemas.microsoft.com/sharepoint/v3/contenttype/forms"/>
  </ds:schemaRefs>
</ds:datastoreItem>
</file>

<file path=customXml/itemProps2.xml><?xml version="1.0" encoding="utf-8"?>
<ds:datastoreItem xmlns:ds="http://schemas.openxmlformats.org/officeDocument/2006/customXml" ds:itemID="{69F040A3-A719-4954-ABE5-9F48294935C5}"/>
</file>

<file path=customXml/itemProps3.xml><?xml version="1.0" encoding="utf-8"?>
<ds:datastoreItem xmlns:ds="http://schemas.openxmlformats.org/officeDocument/2006/customXml" ds:itemID="{32AC3CF7-BF15-45EB-AFE0-0E6AE6F5C6D3}">
  <ds:schemaRefs>
    <ds:schemaRef ds:uri="http://schemas.microsoft.com/office/2006/metadata/properties"/>
    <ds:schemaRef ds:uri="http://schemas.microsoft.com/office/infopath/2007/PartnerControls"/>
    <ds:schemaRef ds:uri="http://schemas.microsoft.com/sharepoint/v3/fields"/>
    <ds:schemaRef ds:uri="b626a4aa-59a3-45e6-93ca-1444692585c8"/>
    <ds:schemaRef ds:uri="725c143e-6dbf-4c27-9941-809c50bb75f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2024 LC Letterhead.dotx</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Savannah Peterson</dc:creator>
  <cp:keywords/>
  <dc:description/>
  <cp:lastModifiedBy>Savannah Peterson</cp:lastModifiedBy>
  <cp:revision>15</cp:revision>
  <dcterms:created xsi:type="dcterms:W3CDTF">2024-11-12T01:17:00Z</dcterms:created>
  <dcterms:modified xsi:type="dcterms:W3CDTF">2025-12-04T17:37:11Z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0x0101002FF94D56EB1C4B409A0544639C51933D008DA40C99B37AFD478F5F3CC2E37193AA</vt:lpwstr>
  </property>
  <property fmtid="{D5CDD505-2E9C-101B-9397-08002B2CF9AE}" pid="3" name="MediaServiceImageTags">
    <vt:lpwstr/>
  </property>
</Properties>
</file>